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5496" w:rsidRDefault="00055496" w:rsidP="0005549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1287475</wp:posOffset>
                </wp:positionH>
                <wp:positionV relativeFrom="paragraph">
                  <wp:posOffset>0</wp:posOffset>
                </wp:positionV>
                <wp:extent cx="3613709" cy="577901"/>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3613709" cy="577901"/>
                        </a:xfrm>
                        <a:prstGeom prst="rect">
                          <a:avLst/>
                        </a:prstGeom>
                        <a:solidFill>
                          <a:schemeClr val="lt1"/>
                        </a:solidFill>
                        <a:ln w="6350">
                          <a:noFill/>
                        </a:ln>
                      </wps:spPr>
                      <wps:txbx>
                        <w:txbxContent>
                          <w:p w:rsidR="00047BE0" w:rsidRDefault="00047BE0" w:rsidP="00055496">
                            <w:pPr>
                              <w:jc w:val="center"/>
                              <w:rPr>
                                <w:color w:val="31394D"/>
                                <w:sz w:val="28"/>
                                <w:szCs w:val="28"/>
                              </w:rPr>
                            </w:pPr>
                            <w:r>
                              <w:rPr>
                                <w:color w:val="31394D"/>
                                <w:sz w:val="28"/>
                                <w:szCs w:val="28"/>
                              </w:rPr>
                              <w:t>Drama Edexcel - Year 11 2020</w:t>
                            </w:r>
                          </w:p>
                          <w:p w:rsidR="00047BE0" w:rsidRDefault="00047BE0" w:rsidP="00055496">
                            <w:pPr>
                              <w:jc w:val="center"/>
                            </w:pPr>
                            <w:r>
                              <w:rPr>
                                <w:color w:val="31394D"/>
                                <w:sz w:val="28"/>
                                <w:szCs w:val="28"/>
                              </w:rPr>
                              <w:t>Home Learning Tasks</w:t>
                            </w:r>
                          </w:p>
                          <w:p w:rsidR="00047BE0" w:rsidRDefault="00047B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1.4pt;margin-top:0;width:284.5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" fillcolor="white [3201]" stroked="f" strokeweight=".5pt">
                <v:textbox>
                  <w:txbxContent>
                    <w:p w:rsidR="00047BE0" w:rsidRDefault="00047BE0" w:rsidP="00055496">
                      <w:pPr>
                        <w:jc w:val="center"/>
                        <w:rPr>
                          <w:color w:val="31394D"/>
                          <w:sz w:val="28"/>
                          <w:szCs w:val="28"/>
                        </w:rPr>
                      </w:pPr>
                      <w:r>
                        <w:rPr>
                          <w:color w:val="31394D"/>
                          <w:sz w:val="28"/>
                          <w:szCs w:val="28"/>
                        </w:rPr>
                        <w:t>Drama Edexcel - Year 11 2020</w:t>
                      </w:r>
                    </w:p>
                    <w:p w:rsidR="00047BE0" w:rsidRDefault="00047BE0" w:rsidP="00055496">
                      <w:pPr>
                        <w:jc w:val="center"/>
                      </w:pPr>
                      <w:r>
                        <w:rPr>
                          <w:color w:val="31394D"/>
                          <w:sz w:val="28"/>
                          <w:szCs w:val="28"/>
                        </w:rPr>
                        <w:t>Home Learning Tasks</w:t>
                      </w:r>
                    </w:p>
                    <w:p w:rsidR="00047BE0" w:rsidRDefault="00047BE0">
                      <w:pPr>
                        <w:ind w:left="0"/>
                      </w:pPr>
                    </w:p>
                  </w:txbxContent>
                </v:textbox>
              </v:shape>
            </w:pict>
          </mc:Fallback>
        </mc:AlternateConten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55496" w:rsidP="00055496">
            <w:pPr>
              <w:widowControl w:val="0"/>
              <w:pBdr>
                <w:top w:val="nil"/>
                <w:left w:val="nil"/>
                <w:bottom w:val="nil"/>
                <w:right w:val="nil"/>
                <w:between w:val="nil"/>
              </w:pBdr>
              <w:ind w:left="0" w:right="0"/>
              <w:jc w:val="center"/>
              <w:rPr>
                <w:color w:val="FFFFFF"/>
              </w:rPr>
            </w:pPr>
            <w:r>
              <w:tab/>
            </w:r>
            <w:r>
              <w:rPr>
                <w:color w:val="FFFFFF"/>
              </w:rPr>
              <w:t>TA</w:t>
            </w:r>
            <w:r w:rsidR="00047BE0">
              <w:rPr>
                <w:color w:val="FFFFFF"/>
              </w:rPr>
              <w:t>SK 1 - DEEPENING KNOWLEDGE AND UNDERSTANDING</w:t>
            </w:r>
          </w:p>
        </w:tc>
      </w:tr>
    </w:tbl>
    <w:p w:rsidR="00C43143" w:rsidRDefault="00C43143">
      <w:pPr>
        <w:ind w:left="0"/>
      </w:pPr>
    </w:p>
    <w:p w:rsidR="00C43143" w:rsidRDefault="00047BE0">
      <w:pPr>
        <w:ind w:left="0"/>
      </w:pPr>
      <w:r>
        <w:t>Re-Read the play</w:t>
      </w:r>
    </w:p>
    <w:p w:rsidR="00C43143" w:rsidRDefault="00C43143">
      <w:pPr>
        <w:ind w:left="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pPr>
              <w:widowControl w:val="0"/>
              <w:ind w:left="0" w:right="0"/>
              <w:jc w:val="center"/>
              <w:rPr>
                <w:color w:val="FFFFFF"/>
              </w:rPr>
            </w:pPr>
            <w:r>
              <w:rPr>
                <w:color w:val="FFFFFF"/>
              </w:rPr>
              <w:t>TASK 2 - UNDERSTANDING PLOT DEVELOPMENT</w:t>
            </w:r>
          </w:p>
        </w:tc>
      </w:tr>
    </w:tbl>
    <w:p w:rsidR="00C43143" w:rsidRDefault="00C43143">
      <w:pPr>
        <w:ind w:left="0"/>
      </w:pPr>
    </w:p>
    <w:p w:rsidR="00C43143" w:rsidRDefault="00047BE0">
      <w:pPr>
        <w:ind w:left="0"/>
      </w:pPr>
      <w:r>
        <w:t>Plot out each of the scenes - ensuring you cover the following information</w:t>
      </w:r>
    </w:p>
    <w:p w:rsidR="00C43143" w:rsidRDefault="00047BE0">
      <w:pPr>
        <w:ind w:left="0"/>
      </w:pPr>
      <w:r>
        <w:t>NB. This should be broken up by each time there is a location change, rather than a scene change.</w:t>
      </w:r>
    </w:p>
    <w:p w:rsidR="00C43143" w:rsidRDefault="00C43143">
      <w:pPr>
        <w:spacing w:line="276" w:lineRule="auto"/>
        <w:ind w:left="0" w:right="0"/>
        <w:rPr>
          <w:rFonts w:ascii="Arial" w:eastAsia="Arial" w:hAnsi="Arial" w:cs="Arial"/>
          <w:color w:val="000000"/>
          <w:u w:val="single"/>
        </w:rPr>
      </w:pPr>
    </w:p>
    <w:p w:rsidR="00C43143" w:rsidRDefault="00C43143">
      <w:pPr>
        <w:ind w:left="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43143">
        <w:tc>
          <w:tcPr>
            <w:tcW w:w="4680" w:type="dxa"/>
            <w:shd w:val="clear" w:color="auto" w:fill="00FF00"/>
            <w:tcMar>
              <w:top w:w="100" w:type="dxa"/>
              <w:left w:w="100" w:type="dxa"/>
              <w:bottom w:w="100" w:type="dxa"/>
              <w:right w:w="100" w:type="dxa"/>
            </w:tcMar>
          </w:tcPr>
          <w:p w:rsidR="00C43143" w:rsidRDefault="00047BE0">
            <w:pPr>
              <w:widowControl w:val="0"/>
              <w:ind w:left="0" w:right="0"/>
              <w:rPr>
                <w:b/>
                <w:color w:val="000000"/>
                <w:u w:val="single"/>
              </w:rPr>
            </w:pPr>
            <w:r>
              <w:rPr>
                <w:b/>
                <w:color w:val="000000"/>
                <w:u w:val="single"/>
              </w:rPr>
              <w:t>Good Progress</w:t>
            </w:r>
          </w:p>
          <w:p w:rsidR="00C43143" w:rsidRDefault="00047BE0">
            <w:pPr>
              <w:spacing w:line="276" w:lineRule="auto"/>
              <w:ind w:left="0" w:right="0"/>
            </w:pPr>
            <w:r>
              <w:rPr>
                <w:color w:val="000000"/>
              </w:rPr>
              <w:t>You are able to understand and record plot information and overviews of plot and character journeys.</w:t>
            </w:r>
          </w:p>
        </w:tc>
        <w:tc>
          <w:tcPr>
            <w:tcW w:w="4680" w:type="dxa"/>
            <w:shd w:val="clear" w:color="auto" w:fill="FFFF00"/>
            <w:tcMar>
              <w:top w:w="100" w:type="dxa"/>
              <w:left w:w="100" w:type="dxa"/>
              <w:bottom w:w="100" w:type="dxa"/>
              <w:right w:w="100" w:type="dxa"/>
            </w:tcMar>
          </w:tcPr>
          <w:p w:rsidR="00C43143" w:rsidRDefault="00047BE0">
            <w:pPr>
              <w:widowControl w:val="0"/>
              <w:ind w:left="0" w:right="0"/>
              <w:rPr>
                <w:b/>
                <w:color w:val="000000"/>
                <w:u w:val="single"/>
              </w:rPr>
            </w:pPr>
            <w:r>
              <w:rPr>
                <w:b/>
                <w:color w:val="000000"/>
                <w:u w:val="single"/>
              </w:rPr>
              <w:t>Outstanding Progress</w:t>
            </w:r>
          </w:p>
          <w:p w:rsidR="00C43143" w:rsidRDefault="00047BE0">
            <w:pPr>
              <w:spacing w:line="276" w:lineRule="auto"/>
              <w:ind w:left="0" w:right="0"/>
            </w:pPr>
            <w:r>
              <w:rPr>
                <w:color w:val="000000"/>
              </w:rPr>
              <w:t>You are able to identify key moments for different characters and find quotes to support your understanding.</w:t>
            </w:r>
          </w:p>
        </w:tc>
      </w:tr>
    </w:tbl>
    <w:p w:rsidR="00C43143" w:rsidRDefault="00C43143">
      <w:pPr>
        <w:ind w:left="0"/>
      </w:pPr>
    </w:p>
    <w:p w:rsidR="00C43143" w:rsidRDefault="00C43143">
      <w:pPr>
        <w:spacing w:line="276" w:lineRule="auto"/>
        <w:ind w:left="0" w:right="0"/>
        <w:rPr>
          <w:rFonts w:ascii="Arial" w:eastAsia="Arial" w:hAnsi="Arial" w:cs="Arial"/>
          <w:color w:val="000000"/>
          <w:u w:val="single"/>
        </w:rPr>
      </w:pPr>
    </w:p>
    <w:p w:rsidR="00C43143" w:rsidRDefault="00C43143">
      <w:pPr>
        <w:spacing w:line="276" w:lineRule="auto"/>
        <w:ind w:left="0" w:right="0"/>
        <w:rPr>
          <w:rFonts w:ascii="Arial" w:eastAsia="Arial" w:hAnsi="Arial" w:cs="Arial"/>
          <w:color w:val="000000"/>
          <w:u w:val="single"/>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43143">
        <w:tc>
          <w:tcPr>
            <w:tcW w:w="4680" w:type="dxa"/>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w:t>
            </w:r>
            <w:r w:rsidR="00055496">
              <w:rPr>
                <w:rFonts w:ascii="Arial" w:eastAsia="Arial" w:hAnsi="Arial" w:cs="Arial"/>
                <w:color w:val="000000"/>
              </w:rPr>
              <w:t xml:space="preserve"> 235-236</w:t>
            </w:r>
          </w:p>
        </w:tc>
        <w:tc>
          <w:tcPr>
            <w:tcW w:w="4680" w:type="dxa"/>
            <w:shd w:val="clear" w:color="auto" w:fill="auto"/>
            <w:tcMar>
              <w:top w:w="100" w:type="dxa"/>
              <w:left w:w="100" w:type="dxa"/>
              <w:bottom w:w="100" w:type="dxa"/>
              <w:right w:w="100" w:type="dxa"/>
            </w:tcMar>
          </w:tcPr>
          <w:p w:rsidR="00C43143" w:rsidRPr="00055496" w:rsidRDefault="00047BE0">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sidR="00055496">
              <w:rPr>
                <w:rFonts w:ascii="Arial" w:eastAsia="Arial" w:hAnsi="Arial" w:cs="Arial"/>
                <w:color w:val="000000"/>
              </w:rPr>
              <w:t xml:space="preserve"> : A Street</w:t>
            </w: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Additional notes</w:t>
            </w: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p w:rsidR="00C43143" w:rsidRDefault="00C43143">
            <w:pPr>
              <w:widowControl w:val="0"/>
              <w:pBdr>
                <w:top w:val="nil"/>
                <w:left w:val="nil"/>
                <w:bottom w:val="nil"/>
                <w:right w:val="nil"/>
                <w:between w:val="nil"/>
              </w:pBdr>
              <w:ind w:left="0" w:right="0"/>
              <w:rPr>
                <w:rFonts w:ascii="Arial" w:eastAsia="Arial" w:hAnsi="Arial" w:cs="Arial"/>
                <w:color w:val="000000"/>
                <w:u w:val="single"/>
              </w:rPr>
            </w:pPr>
          </w:p>
        </w:tc>
      </w:tr>
    </w:tbl>
    <w:p w:rsidR="00C43143" w:rsidRDefault="00C43143">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236-238</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238-249</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Wood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249-252</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252-253</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Street</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p w:rsidR="00171986" w:rsidRDefault="0017198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253-256</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p w:rsidR="00171986" w:rsidRDefault="0017198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256-262</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Woods</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263-265</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p w:rsidR="00171986" w:rsidRDefault="00171986">
      <w:pPr>
        <w:ind w:left="0"/>
      </w:pPr>
    </w:p>
    <w:p w:rsidR="00171986" w:rsidRDefault="00171986">
      <w:pPr>
        <w:ind w:left="0"/>
      </w:pPr>
    </w:p>
    <w:p w:rsidR="00171986" w:rsidRDefault="0017198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265-266</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Street</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p w:rsidR="00171986" w:rsidRDefault="0017198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266-269</w:t>
            </w:r>
          </w:p>
        </w:tc>
        <w:tc>
          <w:tcPr>
            <w:tcW w:w="4680" w:type="dxa"/>
            <w:shd w:val="clear" w:color="auto" w:fill="auto"/>
            <w:tcMar>
              <w:top w:w="100" w:type="dxa"/>
              <w:left w:w="100" w:type="dxa"/>
              <w:bottom w:w="100" w:type="dxa"/>
              <w:right w:w="100" w:type="dxa"/>
            </w:tcMar>
          </w:tcPr>
          <w:p w:rsidR="00055496" w:rsidRP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055496" w:rsidRDefault="0005549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55496" w:rsidTr="00047BE0">
        <w:tc>
          <w:tcPr>
            <w:tcW w:w="4680" w:type="dxa"/>
            <w:shd w:val="clear" w:color="auto" w:fill="auto"/>
            <w:tcMar>
              <w:top w:w="100" w:type="dxa"/>
              <w:left w:w="100" w:type="dxa"/>
              <w:bottom w:w="100" w:type="dxa"/>
              <w:right w:w="100" w:type="dxa"/>
            </w:tcMar>
          </w:tcPr>
          <w:p w:rsidR="00055496" w:rsidRDefault="00055496" w:rsidP="0005549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269-</w:t>
            </w:r>
            <w:r w:rsidR="00171986">
              <w:rPr>
                <w:rFonts w:ascii="Arial" w:eastAsia="Arial" w:hAnsi="Arial" w:cs="Arial"/>
                <w:color w:val="000000"/>
              </w:rPr>
              <w:t>279</w:t>
            </w:r>
          </w:p>
        </w:tc>
        <w:tc>
          <w:tcPr>
            <w:tcW w:w="4680" w:type="dxa"/>
            <w:shd w:val="clear" w:color="auto" w:fill="auto"/>
            <w:tcMar>
              <w:top w:w="100" w:type="dxa"/>
              <w:left w:w="100" w:type="dxa"/>
              <w:bottom w:w="100" w:type="dxa"/>
              <w:right w:w="100" w:type="dxa"/>
            </w:tcMar>
          </w:tcPr>
          <w:p w:rsidR="00055496" w:rsidRPr="00055496" w:rsidRDefault="00055496" w:rsidP="00047BE0">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Wood</w:t>
            </w: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Key moments in this section</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r w:rsidR="00055496" w:rsidTr="00047BE0">
        <w:trPr>
          <w:trHeight w:val="420"/>
        </w:trPr>
        <w:tc>
          <w:tcPr>
            <w:tcW w:w="9360" w:type="dxa"/>
            <w:gridSpan w:val="2"/>
            <w:shd w:val="clear" w:color="auto" w:fill="auto"/>
            <w:tcMar>
              <w:top w:w="100" w:type="dxa"/>
              <w:left w:w="100" w:type="dxa"/>
              <w:bottom w:w="100" w:type="dxa"/>
              <w:right w:w="100" w:type="dxa"/>
            </w:tcMar>
          </w:tcPr>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p w:rsidR="00055496" w:rsidRDefault="0005549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171986" w:rsidRDefault="00171986">
      <w:pPr>
        <w:ind w:left="0"/>
      </w:pPr>
    </w:p>
    <w:p w:rsidR="00171986" w:rsidRDefault="00171986">
      <w:pPr>
        <w:ind w:left="0"/>
      </w:pPr>
    </w:p>
    <w:p w:rsidR="00171986" w:rsidRDefault="00171986">
      <w:pPr>
        <w:ind w:left="0"/>
      </w:pPr>
    </w:p>
    <w:p w:rsidR="00055496" w:rsidRDefault="0005549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71986" w:rsidTr="00047BE0">
        <w:tc>
          <w:tcPr>
            <w:tcW w:w="4680" w:type="dxa"/>
            <w:shd w:val="clear" w:color="auto" w:fill="auto"/>
            <w:tcMar>
              <w:top w:w="100" w:type="dxa"/>
              <w:left w:w="100" w:type="dxa"/>
              <w:bottom w:w="100" w:type="dxa"/>
              <w:right w:w="100" w:type="dxa"/>
            </w:tcMar>
          </w:tcPr>
          <w:p w:rsidR="00171986" w:rsidRDefault="00171986" w:rsidP="0017198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279</w:t>
            </w:r>
          </w:p>
        </w:tc>
        <w:tc>
          <w:tcPr>
            <w:tcW w:w="4680" w:type="dxa"/>
            <w:shd w:val="clear" w:color="auto" w:fill="auto"/>
            <w:tcMar>
              <w:top w:w="100" w:type="dxa"/>
              <w:left w:w="100" w:type="dxa"/>
              <w:bottom w:w="100" w:type="dxa"/>
              <w:right w:w="100" w:type="dxa"/>
            </w:tcMar>
          </w:tcPr>
          <w:p w:rsidR="00171986" w:rsidRPr="00055496" w:rsidRDefault="00171986" w:rsidP="0017198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Additional notes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bl>
    <w:p w:rsidR="00055496" w:rsidRDefault="00055496">
      <w:pPr>
        <w:ind w:left="0"/>
      </w:pPr>
    </w:p>
    <w:p w:rsidR="00171986" w:rsidRDefault="00171986">
      <w:pPr>
        <w:ind w:left="0"/>
      </w:pPr>
    </w:p>
    <w:p w:rsidR="00171986" w:rsidRDefault="0017198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71986" w:rsidTr="00047BE0">
        <w:tc>
          <w:tcPr>
            <w:tcW w:w="4680" w:type="dxa"/>
            <w:shd w:val="clear" w:color="auto" w:fill="auto"/>
            <w:tcMar>
              <w:top w:w="100" w:type="dxa"/>
              <w:left w:w="100" w:type="dxa"/>
              <w:bottom w:w="100" w:type="dxa"/>
              <w:right w:w="100" w:type="dxa"/>
            </w:tcMar>
          </w:tcPr>
          <w:p w:rsidR="00171986" w:rsidRDefault="00171986" w:rsidP="0017198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279-280</w:t>
            </w:r>
          </w:p>
        </w:tc>
        <w:tc>
          <w:tcPr>
            <w:tcW w:w="4680" w:type="dxa"/>
            <w:shd w:val="clear" w:color="auto" w:fill="auto"/>
            <w:tcMar>
              <w:top w:w="100" w:type="dxa"/>
              <w:left w:w="100" w:type="dxa"/>
              <w:bottom w:w="100" w:type="dxa"/>
              <w:right w:w="100" w:type="dxa"/>
            </w:tcMar>
          </w:tcPr>
          <w:p w:rsidR="00171986" w:rsidRPr="00055496" w:rsidRDefault="00171986" w:rsidP="0017198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Street</w:t>
            </w: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interactions between characters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bl>
    <w:p w:rsidR="00171986" w:rsidRDefault="00171986">
      <w:pPr>
        <w:ind w:left="0"/>
      </w:pPr>
    </w:p>
    <w:p w:rsidR="00171986" w:rsidRDefault="00171986">
      <w:pPr>
        <w:ind w:left="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71986" w:rsidTr="00047BE0">
        <w:tc>
          <w:tcPr>
            <w:tcW w:w="4680" w:type="dxa"/>
            <w:shd w:val="clear" w:color="auto" w:fill="auto"/>
            <w:tcMar>
              <w:top w:w="100" w:type="dxa"/>
              <w:left w:w="100" w:type="dxa"/>
              <w:bottom w:w="100" w:type="dxa"/>
              <w:right w:w="100" w:type="dxa"/>
            </w:tcMar>
          </w:tcPr>
          <w:p w:rsidR="00171986" w:rsidRDefault="00171986" w:rsidP="0017198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Pages</w:t>
            </w:r>
            <w:r>
              <w:rPr>
                <w:rFonts w:ascii="Arial" w:eastAsia="Arial" w:hAnsi="Arial" w:cs="Arial"/>
                <w:color w:val="000000"/>
              </w:rPr>
              <w:t>: 280-283</w:t>
            </w:r>
          </w:p>
        </w:tc>
        <w:tc>
          <w:tcPr>
            <w:tcW w:w="4680" w:type="dxa"/>
            <w:shd w:val="clear" w:color="auto" w:fill="auto"/>
            <w:tcMar>
              <w:top w:w="100" w:type="dxa"/>
              <w:left w:w="100" w:type="dxa"/>
              <w:bottom w:w="100" w:type="dxa"/>
              <w:right w:w="100" w:type="dxa"/>
            </w:tcMar>
          </w:tcPr>
          <w:p w:rsidR="00171986" w:rsidRPr="00055496" w:rsidRDefault="00171986" w:rsidP="00171986">
            <w:pPr>
              <w:widowControl w:val="0"/>
              <w:pBdr>
                <w:top w:val="nil"/>
                <w:left w:val="nil"/>
                <w:bottom w:val="nil"/>
                <w:right w:val="nil"/>
                <w:between w:val="nil"/>
              </w:pBdr>
              <w:ind w:left="0" w:right="0"/>
              <w:rPr>
                <w:rFonts w:ascii="Arial" w:eastAsia="Arial" w:hAnsi="Arial" w:cs="Arial"/>
                <w:color w:val="000000"/>
              </w:rPr>
            </w:pPr>
            <w:r w:rsidRPr="00055496">
              <w:rPr>
                <w:rFonts w:ascii="Arial" w:eastAsia="Arial" w:hAnsi="Arial" w:cs="Arial"/>
                <w:b/>
                <w:color w:val="000000"/>
              </w:rPr>
              <w:t>Location</w:t>
            </w:r>
            <w:r>
              <w:rPr>
                <w:rFonts w:ascii="Arial" w:eastAsia="Arial" w:hAnsi="Arial" w:cs="Arial"/>
                <w:color w:val="000000"/>
              </w:rPr>
              <w:t xml:space="preserve"> : A Field</w:t>
            </w: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Characters in this section:</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Key moments in this section</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lastRenderedPageBreak/>
              <w:t>Key interactions between characters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Important quotes to support plot/character development or key interactions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r w:rsidR="00171986" w:rsidTr="00047BE0">
        <w:trPr>
          <w:trHeight w:val="420"/>
        </w:trPr>
        <w:tc>
          <w:tcPr>
            <w:tcW w:w="9360" w:type="dxa"/>
            <w:gridSpan w:val="2"/>
            <w:shd w:val="clear" w:color="auto" w:fill="auto"/>
            <w:tcMar>
              <w:top w:w="100" w:type="dxa"/>
              <w:left w:w="100" w:type="dxa"/>
              <w:bottom w:w="100" w:type="dxa"/>
              <w:right w:w="100" w:type="dxa"/>
            </w:tcMar>
          </w:tcPr>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r>
              <w:rPr>
                <w:rFonts w:ascii="Arial" w:eastAsia="Arial" w:hAnsi="Arial" w:cs="Arial"/>
                <w:color w:val="000000"/>
                <w:u w:val="single"/>
              </w:rPr>
              <w:t>Additional notes</w:t>
            </w: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p w:rsidR="00171986" w:rsidRDefault="00171986" w:rsidP="00047BE0">
            <w:pPr>
              <w:widowControl w:val="0"/>
              <w:pBdr>
                <w:top w:val="nil"/>
                <w:left w:val="nil"/>
                <w:bottom w:val="nil"/>
                <w:right w:val="nil"/>
                <w:between w:val="nil"/>
              </w:pBdr>
              <w:ind w:left="0" w:right="0"/>
              <w:rPr>
                <w:rFonts w:ascii="Arial" w:eastAsia="Arial" w:hAnsi="Arial" w:cs="Arial"/>
                <w:color w:val="000000"/>
                <w:u w:val="single"/>
              </w:rPr>
            </w:pPr>
          </w:p>
        </w:tc>
      </w:tr>
    </w:tbl>
    <w:p w:rsidR="00171986" w:rsidRDefault="00171986">
      <w:pPr>
        <w:ind w:left="0"/>
      </w:pPr>
    </w:p>
    <w:p w:rsidR="00171986" w:rsidRDefault="00171986">
      <w:pPr>
        <w:ind w:left="0"/>
      </w:pPr>
    </w:p>
    <w:p w:rsidR="00171986" w:rsidRDefault="00171986">
      <w:pPr>
        <w:ind w:left="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pPr>
              <w:widowControl w:val="0"/>
              <w:ind w:left="0" w:right="0"/>
              <w:jc w:val="center"/>
              <w:rPr>
                <w:color w:val="FFFFFF"/>
              </w:rPr>
            </w:pPr>
            <w:r>
              <w:rPr>
                <w:color w:val="FFFFFF"/>
              </w:rPr>
              <w:t>TASK 3 - QUICK QUIZ</w:t>
            </w:r>
          </w:p>
        </w:tc>
      </w:tr>
    </w:tbl>
    <w:p w:rsidR="00C43143" w:rsidRDefault="00C43143">
      <w:pPr>
        <w:ind w:left="0"/>
      </w:pPr>
    </w:p>
    <w:p w:rsidR="00C43143" w:rsidRDefault="00047BE0">
      <w:pPr>
        <w:spacing w:line="276" w:lineRule="auto"/>
        <w:ind w:left="0" w:right="0"/>
      </w:pPr>
      <w:r>
        <w:rPr>
          <w:rFonts w:ascii="Arial" w:eastAsia="Arial" w:hAnsi="Arial" w:cs="Arial"/>
          <w:color w:val="000000"/>
        </w:rPr>
        <w:t xml:space="preserve">Read this and answer the questions... </w:t>
      </w:r>
      <w:hyperlink r:id="rId8">
        <w:r>
          <w:rPr>
            <w:rFonts w:ascii="Arial" w:eastAsia="Arial" w:hAnsi="Arial" w:cs="Arial"/>
            <w:color w:val="1155CC"/>
            <w:u w:val="single"/>
          </w:rPr>
          <w:t>https://www.educationquizzes.com/gcse/english-literature/dna-character/</w:t>
        </w:r>
      </w:hyperlink>
    </w:p>
    <w:p w:rsidR="00C43143" w:rsidRDefault="00C43143">
      <w:pPr>
        <w:ind w:left="0"/>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pPr>
              <w:widowControl w:val="0"/>
              <w:ind w:left="0" w:right="0"/>
              <w:jc w:val="center"/>
              <w:rPr>
                <w:color w:val="FFFFFF"/>
              </w:rPr>
            </w:pPr>
            <w:r>
              <w:rPr>
                <w:color w:val="FFFFFF"/>
              </w:rPr>
              <w:t>TASK 4 - SET DESIGN</w:t>
            </w:r>
          </w:p>
        </w:tc>
      </w:tr>
    </w:tbl>
    <w:p w:rsidR="00C43143" w:rsidRDefault="00C43143">
      <w:pPr>
        <w:ind w:left="0"/>
      </w:pPr>
    </w:p>
    <w:p w:rsidR="00C43143" w:rsidRDefault="00047BE0">
      <w:pPr>
        <w:spacing w:line="276" w:lineRule="auto"/>
        <w:ind w:left="0" w:right="0"/>
        <w:rPr>
          <w:rFonts w:ascii="Arial" w:eastAsia="Arial" w:hAnsi="Arial" w:cs="Arial"/>
          <w:color w:val="000000"/>
        </w:rPr>
      </w:pPr>
      <w:r>
        <w:rPr>
          <w:rFonts w:ascii="Arial" w:eastAsia="Arial" w:hAnsi="Arial" w:cs="Arial"/>
          <w:color w:val="000000"/>
        </w:rPr>
        <w:t xml:space="preserve">Design a stage/set for each location: Field, Wood, </w:t>
      </w:r>
      <w:proofErr w:type="gramStart"/>
      <w:r>
        <w:rPr>
          <w:rFonts w:ascii="Arial" w:eastAsia="Arial" w:hAnsi="Arial" w:cs="Arial"/>
          <w:color w:val="000000"/>
        </w:rPr>
        <w:t>Street</w:t>
      </w:r>
      <w:proofErr w:type="gramEnd"/>
      <w:r>
        <w:rPr>
          <w:rFonts w:ascii="Arial" w:eastAsia="Arial" w:hAnsi="Arial" w:cs="Arial"/>
          <w:color w:val="000000"/>
        </w:rPr>
        <w:t>.</w:t>
      </w:r>
    </w:p>
    <w:p w:rsidR="00C43143" w:rsidRDefault="00047BE0">
      <w:pPr>
        <w:spacing w:line="276" w:lineRule="auto"/>
        <w:ind w:left="0" w:right="0"/>
        <w:rPr>
          <w:rFonts w:ascii="Arial" w:eastAsia="Arial" w:hAnsi="Arial" w:cs="Arial"/>
          <w:color w:val="000000"/>
        </w:rPr>
      </w:pPr>
      <w:r>
        <w:rPr>
          <w:rFonts w:ascii="Arial" w:eastAsia="Arial" w:hAnsi="Arial" w:cs="Arial"/>
          <w:color w:val="000000"/>
        </w:rPr>
        <w:t>NB. This is a diagram not a picture - label it with detail.</w:t>
      </w:r>
    </w:p>
    <w:p w:rsidR="00C43143" w:rsidRDefault="00047BE0">
      <w:pPr>
        <w:numPr>
          <w:ilvl w:val="0"/>
          <w:numId w:val="1"/>
        </w:numPr>
      </w:pPr>
      <w:r>
        <w:t>Consider how you can be creative or symbolic - think about how you can represent any of the following themes:</w:t>
      </w:r>
    </w:p>
    <w:p w:rsidR="00C43143" w:rsidRDefault="00047BE0">
      <w:pPr>
        <w:numPr>
          <w:ilvl w:val="0"/>
          <w:numId w:val="2"/>
        </w:numPr>
      </w:pPr>
      <w:r>
        <w:t>Group / Mob behaviour (Gang behaviour)</w:t>
      </w:r>
    </w:p>
    <w:p w:rsidR="00C43143" w:rsidRDefault="00047BE0">
      <w:pPr>
        <w:numPr>
          <w:ilvl w:val="0"/>
          <w:numId w:val="2"/>
        </w:numPr>
      </w:pPr>
      <w:r>
        <w:t>Social responsibility</w:t>
      </w:r>
    </w:p>
    <w:p w:rsidR="00C43143" w:rsidRDefault="00047BE0">
      <w:pPr>
        <w:numPr>
          <w:ilvl w:val="0"/>
          <w:numId w:val="2"/>
        </w:numPr>
      </w:pPr>
      <w:r>
        <w:t>Humanity vs Animalistic traits (Chimps/Bonobos)</w:t>
      </w:r>
    </w:p>
    <w:p w:rsidR="00C43143" w:rsidRDefault="00047BE0">
      <w:pPr>
        <w:numPr>
          <w:ilvl w:val="0"/>
          <w:numId w:val="2"/>
        </w:numPr>
      </w:pPr>
      <w:r>
        <w:t>Morality</w:t>
      </w:r>
    </w:p>
    <w:p w:rsidR="00C43143" w:rsidRDefault="00047BE0">
      <w:pPr>
        <w:numPr>
          <w:ilvl w:val="0"/>
          <w:numId w:val="2"/>
        </w:numPr>
      </w:pPr>
      <w:r>
        <w:t>Leadership</w:t>
      </w:r>
    </w:p>
    <w:p w:rsidR="00C43143" w:rsidRDefault="00C43143">
      <w:pPr>
        <w:numPr>
          <w:ilvl w:val="0"/>
          <w:numId w:val="2"/>
        </w:numPr>
      </w:pPr>
    </w:p>
    <w:p w:rsidR="00C43143" w:rsidRDefault="00047BE0">
      <w:pPr>
        <w:numPr>
          <w:ilvl w:val="0"/>
          <w:numId w:val="1"/>
        </w:numPr>
      </w:pPr>
      <w:r>
        <w:t>Consider how you can symbolise any key features of the characters in your set.</w:t>
      </w:r>
    </w:p>
    <w:p w:rsidR="00C43143" w:rsidRDefault="00047BE0">
      <w:pPr>
        <w:numPr>
          <w:ilvl w:val="0"/>
          <w:numId w:val="1"/>
        </w:numPr>
      </w:pPr>
      <w:r>
        <w:t>Ensure you have included any necessary features for the plot.</w:t>
      </w:r>
    </w:p>
    <w:p w:rsidR="00C43143" w:rsidRDefault="00047BE0">
      <w:pPr>
        <w:ind w:left="0"/>
      </w:pPr>
      <w:r>
        <w:rPr>
          <w:noProof/>
        </w:rPr>
        <w:lastRenderedPageBreak/>
        <w:drawing>
          <wp:inline distT="114300" distB="114300" distL="114300" distR="114300">
            <wp:extent cx="1824038" cy="839636"/>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24038" cy="839636"/>
                    </a:xfrm>
                    <a:prstGeom prst="rect">
                      <a:avLst/>
                    </a:prstGeom>
                    <a:ln/>
                  </pic:spPr>
                </pic:pic>
              </a:graphicData>
            </a:graphic>
          </wp:inline>
        </w:drawing>
      </w:r>
    </w:p>
    <w:p w:rsidR="00C43143" w:rsidRDefault="00C43143">
      <w:pPr>
        <w:ind w:left="0"/>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43143">
        <w:tc>
          <w:tcPr>
            <w:tcW w:w="4680" w:type="dxa"/>
            <w:shd w:val="clear" w:color="auto" w:fill="00FF00"/>
            <w:tcMar>
              <w:top w:w="100" w:type="dxa"/>
              <w:left w:w="100" w:type="dxa"/>
              <w:bottom w:w="100" w:type="dxa"/>
              <w:right w:w="100" w:type="dxa"/>
            </w:tcMar>
          </w:tcPr>
          <w:p w:rsidR="00C43143" w:rsidRDefault="00047BE0">
            <w:pPr>
              <w:widowControl w:val="0"/>
              <w:ind w:left="0" w:right="0"/>
              <w:rPr>
                <w:b/>
                <w:color w:val="000000"/>
                <w:u w:val="single"/>
              </w:rPr>
            </w:pPr>
            <w:r>
              <w:rPr>
                <w:b/>
                <w:color w:val="000000"/>
                <w:u w:val="single"/>
              </w:rPr>
              <w:t>Good Progress</w:t>
            </w:r>
          </w:p>
          <w:p w:rsidR="00C43143" w:rsidRDefault="00047BE0">
            <w:pPr>
              <w:spacing w:line="276" w:lineRule="auto"/>
              <w:ind w:left="0" w:right="0"/>
            </w:pPr>
            <w:r>
              <w:rPr>
                <w:color w:val="000000"/>
              </w:rPr>
              <w:t>You consider the themes/ideas and features of the scenes to support you in creating an appropriate set for each location.</w:t>
            </w:r>
          </w:p>
        </w:tc>
        <w:tc>
          <w:tcPr>
            <w:tcW w:w="4680" w:type="dxa"/>
            <w:shd w:val="clear" w:color="auto" w:fill="FFFF00"/>
            <w:tcMar>
              <w:top w:w="100" w:type="dxa"/>
              <w:left w:w="100" w:type="dxa"/>
              <w:bottom w:w="100" w:type="dxa"/>
              <w:right w:w="100" w:type="dxa"/>
            </w:tcMar>
          </w:tcPr>
          <w:p w:rsidR="00C43143" w:rsidRDefault="00047BE0">
            <w:pPr>
              <w:widowControl w:val="0"/>
              <w:ind w:left="0" w:right="0"/>
              <w:rPr>
                <w:b/>
                <w:color w:val="000000"/>
                <w:u w:val="single"/>
              </w:rPr>
            </w:pPr>
            <w:r>
              <w:rPr>
                <w:b/>
                <w:color w:val="000000"/>
                <w:u w:val="single"/>
              </w:rPr>
              <w:t>Outstanding Progress</w:t>
            </w:r>
          </w:p>
          <w:p w:rsidR="00C43143" w:rsidRDefault="00047BE0">
            <w:pPr>
              <w:spacing w:line="276" w:lineRule="auto"/>
              <w:ind w:left="0" w:right="0"/>
            </w:pPr>
            <w:r>
              <w:rPr>
                <w:color w:val="000000"/>
              </w:rPr>
              <w:t>You label your designs clearly, with detail about design, understanding staging (how are the audience set up? In the round/end on/proscenium arch) with subject specific terminology.</w:t>
            </w:r>
          </w:p>
        </w:tc>
      </w:tr>
    </w:tbl>
    <w:p w:rsidR="00C43143" w:rsidRDefault="00C43143">
      <w:pPr>
        <w:ind w:left="0"/>
      </w:pPr>
    </w:p>
    <w:p w:rsidR="00C43143" w:rsidRDefault="00C43143">
      <w:pPr>
        <w:ind w:left="0"/>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pPr>
              <w:widowControl w:val="0"/>
              <w:ind w:left="0" w:right="0"/>
              <w:jc w:val="center"/>
              <w:rPr>
                <w:color w:val="FFFFFF"/>
              </w:rPr>
            </w:pPr>
            <w:r>
              <w:rPr>
                <w:color w:val="FFFFFF"/>
              </w:rPr>
              <w:t>TASK 5 - CHARACTER DEVELOPMENT</w:t>
            </w:r>
          </w:p>
        </w:tc>
      </w:tr>
    </w:tbl>
    <w:p w:rsidR="00C43143" w:rsidRDefault="00C43143">
      <w:pPr>
        <w:ind w:left="0"/>
      </w:pPr>
    </w:p>
    <w:p w:rsidR="00C43143" w:rsidRDefault="00047BE0">
      <w:pPr>
        <w:ind w:left="0"/>
      </w:pPr>
      <w:r>
        <w:t>Create a character information sheet for each character.</w:t>
      </w:r>
    </w:p>
    <w:p w:rsidR="00C43143" w:rsidRDefault="00047BE0">
      <w:pPr>
        <w:ind w:left="0"/>
      </w:pPr>
      <w:r>
        <w:t xml:space="preserve">Watch the following to support - </w:t>
      </w:r>
      <w:hyperlink r:id="rId10">
        <w:r>
          <w:rPr>
            <w:color w:val="1155CC"/>
            <w:u w:val="single"/>
          </w:rPr>
          <w:t>https://revisionworld.com/gcse-revision/english-literature/dna-dennis-kelly/characters</w:t>
        </w:r>
      </w:hyperlink>
    </w:p>
    <w:p w:rsidR="00C43143" w:rsidRDefault="00C43143">
      <w:pPr>
        <w:ind w:left="0"/>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Phil</w:t>
            </w:r>
          </w:p>
        </w:tc>
      </w:tr>
      <w:tr w:rsidR="00C43143">
        <w:tc>
          <w:tcPr>
            <w:tcW w:w="2730" w:type="dxa"/>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pBdr>
                <w:top w:val="nil"/>
                <w:left w:val="nil"/>
                <w:bottom w:val="nil"/>
                <w:right w:val="nil"/>
                <w:between w:val="nil"/>
              </w:pBdr>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pBdr>
                <w:top w:val="nil"/>
                <w:left w:val="nil"/>
                <w:bottom w:val="nil"/>
                <w:right w:val="nil"/>
                <w:between w:val="nil"/>
              </w:pBdr>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pBdr>
                <w:top w:val="nil"/>
                <w:left w:val="nil"/>
                <w:bottom w:val="nil"/>
                <w:right w:val="nil"/>
                <w:between w:val="nil"/>
              </w:pBdr>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u w:val="single"/>
              </w:rPr>
            </w:pPr>
            <w:r>
              <w:rPr>
                <w:u w:val="single"/>
              </w:rPr>
              <w:t>Personality Traits (support with quotes if possible)</w:t>
            </w: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rPr>
                <w:u w:val="single"/>
              </w:rPr>
            </w:pPr>
            <w:r>
              <w:rPr>
                <w:u w:val="single"/>
              </w:rPr>
              <w:t>Beginning of play vs. End of play - character changes (support with quotes if possible)</w:t>
            </w: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p w:rsidR="00C43143" w:rsidRDefault="00C43143">
            <w:pPr>
              <w:widowControl w:val="0"/>
              <w:pBdr>
                <w:top w:val="nil"/>
                <w:left w:val="nil"/>
                <w:bottom w:val="nil"/>
                <w:right w:val="nil"/>
                <w:between w:val="nil"/>
              </w:pBdr>
              <w:ind w:left="0" w:right="0"/>
              <w:rPr>
                <w:u w:val="single"/>
              </w:rPr>
            </w:pPr>
          </w:p>
        </w:tc>
      </w:tr>
    </w:tbl>
    <w:p w:rsidR="00C43143" w:rsidRDefault="00C43143">
      <w:pPr>
        <w:ind w:left="0"/>
      </w:pPr>
    </w:p>
    <w:p w:rsidR="00C43143" w:rsidRDefault="00C43143">
      <w:pPr>
        <w:ind w:left="0"/>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Lea</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lastRenderedPageBreak/>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Jan</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Mark</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Danny</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Cathy</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Brian</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lastRenderedPageBreak/>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Danny</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Richard</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lastRenderedPageBreak/>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John Tate</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moment for this character in the play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Name of character:</w:t>
            </w:r>
          </w:p>
        </w:tc>
        <w:tc>
          <w:tcPr>
            <w:tcW w:w="6630" w:type="dxa"/>
            <w:shd w:val="clear" w:color="auto" w:fill="auto"/>
            <w:tcMar>
              <w:top w:w="100" w:type="dxa"/>
              <w:left w:w="100" w:type="dxa"/>
              <w:bottom w:w="100" w:type="dxa"/>
              <w:right w:w="100" w:type="dxa"/>
            </w:tcMar>
          </w:tcPr>
          <w:p w:rsidR="00C43143" w:rsidRDefault="00047BE0">
            <w:pPr>
              <w:widowControl w:val="0"/>
              <w:ind w:left="0" w:right="0"/>
            </w:pPr>
            <w:r>
              <w:t>Adam</w:t>
            </w: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fact about character:</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 xml:space="preserve">Key moment for this character in the play </w:t>
            </w:r>
            <w:r>
              <w:lastRenderedPageBreak/>
              <w:t>(minimum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c>
          <w:tcPr>
            <w:tcW w:w="2730" w:type="dxa"/>
            <w:shd w:val="clear" w:color="auto" w:fill="auto"/>
            <w:tcMar>
              <w:top w:w="100" w:type="dxa"/>
              <w:left w:w="100" w:type="dxa"/>
              <w:bottom w:w="100" w:type="dxa"/>
              <w:right w:w="100" w:type="dxa"/>
            </w:tcMar>
          </w:tcPr>
          <w:p w:rsidR="00C43143" w:rsidRDefault="00047BE0">
            <w:pPr>
              <w:widowControl w:val="0"/>
              <w:ind w:left="0" w:right="0"/>
            </w:pPr>
            <w:r>
              <w:t>Key quote for this character (minimum of one)</w:t>
            </w:r>
          </w:p>
        </w:tc>
        <w:tc>
          <w:tcPr>
            <w:tcW w:w="6630" w:type="dxa"/>
            <w:shd w:val="clear" w:color="auto" w:fill="auto"/>
            <w:tcMar>
              <w:top w:w="100" w:type="dxa"/>
              <w:left w:w="100" w:type="dxa"/>
              <w:bottom w:w="100" w:type="dxa"/>
              <w:right w:w="100" w:type="dxa"/>
            </w:tcMar>
          </w:tcPr>
          <w:p w:rsidR="00C43143" w:rsidRDefault="00C43143">
            <w:pPr>
              <w:widowControl w:val="0"/>
              <w:ind w:left="0" w:right="0"/>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Personality Traits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r w:rsidR="00C43143">
        <w:trPr>
          <w:trHeight w:val="420"/>
        </w:trPr>
        <w:tc>
          <w:tcPr>
            <w:tcW w:w="9360" w:type="dxa"/>
            <w:gridSpan w:val="2"/>
            <w:shd w:val="clear" w:color="auto" w:fill="auto"/>
            <w:tcMar>
              <w:top w:w="100" w:type="dxa"/>
              <w:left w:w="100" w:type="dxa"/>
              <w:bottom w:w="100" w:type="dxa"/>
              <w:right w:w="100" w:type="dxa"/>
            </w:tcMar>
          </w:tcPr>
          <w:p w:rsidR="00C43143" w:rsidRDefault="00047BE0">
            <w:pPr>
              <w:widowControl w:val="0"/>
              <w:ind w:left="0" w:right="0"/>
              <w:rPr>
                <w:u w:val="single"/>
              </w:rPr>
            </w:pPr>
            <w:r>
              <w:rPr>
                <w:u w:val="single"/>
              </w:rPr>
              <w:t>Beginning of play vs. End of play - character changes (support with quotes if possible)</w:t>
            </w: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p w:rsidR="00C43143" w:rsidRDefault="00C43143">
            <w:pPr>
              <w:widowControl w:val="0"/>
              <w:ind w:left="0" w:right="0"/>
              <w:rPr>
                <w:u w:val="single"/>
              </w:rPr>
            </w:pPr>
          </w:p>
        </w:tc>
      </w:tr>
    </w:tbl>
    <w:p w:rsidR="00C43143" w:rsidRDefault="00C43143">
      <w:pPr>
        <w:ind w:left="0"/>
      </w:pPr>
    </w:p>
    <w:p w:rsidR="00C43143" w:rsidRDefault="00C43143">
      <w:pPr>
        <w:ind w:left="0"/>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pPr>
              <w:widowControl w:val="0"/>
              <w:ind w:left="0" w:right="0"/>
              <w:jc w:val="center"/>
              <w:rPr>
                <w:color w:val="FFFFFF"/>
              </w:rPr>
            </w:pPr>
            <w:r>
              <w:rPr>
                <w:color w:val="FFFFFF"/>
              </w:rPr>
              <w:t>TASK 6 - COSTUME DESIGN</w:t>
            </w:r>
          </w:p>
        </w:tc>
      </w:tr>
    </w:tbl>
    <w:p w:rsidR="00C43143" w:rsidRDefault="00C43143">
      <w:pPr>
        <w:ind w:left="0"/>
      </w:pPr>
    </w:p>
    <w:p w:rsidR="00C43143" w:rsidRDefault="00047BE0">
      <w:pPr>
        <w:ind w:left="0"/>
      </w:pPr>
      <w:r>
        <w:t>Design a costume for each character:</w:t>
      </w:r>
    </w:p>
    <w:p w:rsidR="00C43143" w:rsidRDefault="00047BE0">
      <w:pPr>
        <w:ind w:left="0"/>
      </w:pPr>
      <w:r>
        <w:t>Jan</w:t>
      </w:r>
    </w:p>
    <w:p w:rsidR="00C43143" w:rsidRDefault="00047BE0">
      <w:pPr>
        <w:ind w:left="0"/>
      </w:pPr>
      <w:r>
        <w:t>Mark</w:t>
      </w:r>
    </w:p>
    <w:p w:rsidR="00C43143" w:rsidRDefault="00047BE0">
      <w:pPr>
        <w:ind w:left="0"/>
      </w:pPr>
      <w:r>
        <w:t>Danny</w:t>
      </w:r>
    </w:p>
    <w:p w:rsidR="00C43143" w:rsidRDefault="00047BE0">
      <w:pPr>
        <w:ind w:left="0"/>
      </w:pPr>
      <w:r>
        <w:t>Cathy</w:t>
      </w:r>
    </w:p>
    <w:p w:rsidR="00C43143" w:rsidRDefault="00047BE0">
      <w:pPr>
        <w:ind w:left="0"/>
      </w:pPr>
      <w:r>
        <w:t>Phil</w:t>
      </w:r>
    </w:p>
    <w:p w:rsidR="00C43143" w:rsidRDefault="00047BE0">
      <w:pPr>
        <w:ind w:left="0"/>
      </w:pPr>
      <w:r>
        <w:t>Lea</w:t>
      </w:r>
    </w:p>
    <w:p w:rsidR="00C43143" w:rsidRDefault="00047BE0">
      <w:pPr>
        <w:ind w:left="0"/>
      </w:pPr>
      <w:r>
        <w:t>Lou</w:t>
      </w:r>
    </w:p>
    <w:p w:rsidR="00C43143" w:rsidRDefault="00047BE0">
      <w:pPr>
        <w:ind w:left="0"/>
      </w:pPr>
      <w:r>
        <w:t>Richard</w:t>
      </w:r>
    </w:p>
    <w:p w:rsidR="00C43143" w:rsidRDefault="00047BE0">
      <w:pPr>
        <w:ind w:left="0"/>
      </w:pPr>
      <w:r>
        <w:t>Brian</w:t>
      </w:r>
    </w:p>
    <w:p w:rsidR="00C43143" w:rsidRDefault="00047BE0">
      <w:pPr>
        <w:ind w:left="0"/>
      </w:pPr>
      <w:r>
        <w:t>John Tate</w:t>
      </w:r>
    </w:p>
    <w:p w:rsidR="00C43143" w:rsidRDefault="00047BE0">
      <w:pPr>
        <w:ind w:left="0"/>
      </w:pPr>
      <w:r>
        <w:t>Adam</w:t>
      </w:r>
    </w:p>
    <w:p w:rsidR="00C43143" w:rsidRDefault="00C43143">
      <w:pPr>
        <w:ind w:left="0"/>
      </w:pPr>
    </w:p>
    <w:p w:rsidR="00C43143" w:rsidRDefault="00047BE0">
      <w:pPr>
        <w:ind w:left="0"/>
      </w:pPr>
      <w:r>
        <w:t>Consider how you can use the information from ‘Task 5’ to support you in adding detail to each character’s costume that supports you in communicating their personality and key features to an audience.</w:t>
      </w:r>
    </w:p>
    <w:p w:rsidR="00C43143" w:rsidRDefault="00C43143">
      <w:pPr>
        <w:ind w:left="0"/>
      </w:pPr>
    </w:p>
    <w:p w:rsidR="00C43143" w:rsidRDefault="00C43143">
      <w:pPr>
        <w:ind w:left="0"/>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43143">
        <w:tc>
          <w:tcPr>
            <w:tcW w:w="4680" w:type="dxa"/>
            <w:shd w:val="clear" w:color="auto" w:fill="00FF00"/>
            <w:tcMar>
              <w:top w:w="100" w:type="dxa"/>
              <w:left w:w="100" w:type="dxa"/>
              <w:bottom w:w="100" w:type="dxa"/>
              <w:right w:w="100" w:type="dxa"/>
            </w:tcMar>
          </w:tcPr>
          <w:p w:rsidR="00C43143" w:rsidRPr="00ED5827" w:rsidRDefault="00047BE0">
            <w:pPr>
              <w:widowControl w:val="0"/>
              <w:pBdr>
                <w:top w:val="nil"/>
                <w:left w:val="nil"/>
                <w:bottom w:val="nil"/>
                <w:right w:val="nil"/>
                <w:between w:val="nil"/>
              </w:pBdr>
              <w:ind w:left="0" w:right="0"/>
              <w:rPr>
                <w:b/>
                <w:color w:val="auto"/>
                <w:u w:val="single"/>
              </w:rPr>
            </w:pPr>
            <w:r w:rsidRPr="00ED5827">
              <w:rPr>
                <w:b/>
                <w:color w:val="auto"/>
                <w:u w:val="single"/>
              </w:rPr>
              <w:t>Good Progress</w:t>
            </w:r>
          </w:p>
          <w:p w:rsidR="00C43143" w:rsidRPr="00ED5827" w:rsidRDefault="00047BE0">
            <w:pPr>
              <w:spacing w:line="276" w:lineRule="auto"/>
              <w:ind w:left="0" w:right="0"/>
              <w:rPr>
                <w:color w:val="auto"/>
              </w:rPr>
            </w:pPr>
            <w:r w:rsidRPr="00ED5827">
              <w:rPr>
                <w:color w:val="auto"/>
              </w:rPr>
              <w:t>You can create an appropriate costume for each of the characters.</w:t>
            </w:r>
          </w:p>
        </w:tc>
        <w:tc>
          <w:tcPr>
            <w:tcW w:w="4680" w:type="dxa"/>
            <w:shd w:val="clear" w:color="auto" w:fill="FFFF00"/>
            <w:tcMar>
              <w:top w:w="100" w:type="dxa"/>
              <w:left w:w="100" w:type="dxa"/>
              <w:bottom w:w="100" w:type="dxa"/>
              <w:right w:w="100" w:type="dxa"/>
            </w:tcMar>
          </w:tcPr>
          <w:p w:rsidR="00C43143" w:rsidRPr="00ED5827" w:rsidRDefault="00047BE0">
            <w:pPr>
              <w:widowControl w:val="0"/>
              <w:pBdr>
                <w:top w:val="nil"/>
                <w:left w:val="nil"/>
                <w:bottom w:val="nil"/>
                <w:right w:val="nil"/>
                <w:between w:val="nil"/>
              </w:pBdr>
              <w:ind w:left="0" w:right="0"/>
              <w:rPr>
                <w:b/>
                <w:color w:val="auto"/>
                <w:u w:val="single"/>
              </w:rPr>
            </w:pPr>
            <w:r w:rsidRPr="00ED5827">
              <w:rPr>
                <w:b/>
                <w:color w:val="auto"/>
                <w:u w:val="single"/>
              </w:rPr>
              <w:t>Outstanding Progress</w:t>
            </w:r>
          </w:p>
          <w:p w:rsidR="00C43143" w:rsidRPr="00ED5827" w:rsidRDefault="00047BE0">
            <w:pPr>
              <w:spacing w:line="276" w:lineRule="auto"/>
              <w:ind w:left="0" w:right="0"/>
              <w:rPr>
                <w:color w:val="auto"/>
              </w:rPr>
            </w:pPr>
            <w:r w:rsidRPr="00ED5827">
              <w:rPr>
                <w:color w:val="auto"/>
              </w:rPr>
              <w:t>You label your designs clearly, with detail about design, information on colour, material and specific descriptions to support your presentation of knowledge of the characters.</w:t>
            </w:r>
          </w:p>
        </w:tc>
      </w:tr>
    </w:tbl>
    <w:p w:rsidR="00C43143" w:rsidRDefault="00C43143">
      <w:pPr>
        <w:ind w:left="0"/>
      </w:pPr>
    </w:p>
    <w:p w:rsidR="00047BE0" w:rsidRDefault="00047BE0">
      <w:pPr>
        <w:ind w:left="0"/>
      </w:pPr>
    </w:p>
    <w:p w:rsidR="00047BE0" w:rsidRDefault="00047BE0">
      <w:pPr>
        <w:ind w:left="0"/>
      </w:pPr>
    </w:p>
    <w:p w:rsidR="00047BE0" w:rsidRDefault="00047BE0">
      <w:pPr>
        <w:ind w:left="0"/>
      </w:pPr>
    </w:p>
    <w:p w:rsidR="00047BE0" w:rsidRDefault="00047BE0">
      <w:pPr>
        <w:ind w:left="0"/>
      </w:pPr>
    </w:p>
    <w:p w:rsidR="00047BE0" w:rsidRDefault="00047BE0">
      <w:pPr>
        <w:ind w:left="0"/>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rsidP="00047BE0">
            <w:pPr>
              <w:widowControl w:val="0"/>
              <w:ind w:left="0" w:right="0"/>
              <w:jc w:val="center"/>
              <w:rPr>
                <w:color w:val="FFFFFF"/>
              </w:rPr>
            </w:pPr>
            <w:bookmarkStart w:id="0" w:name="_GoBack"/>
            <w:bookmarkEnd w:id="0"/>
            <w:r>
              <w:rPr>
                <w:color w:val="FFFFFF"/>
              </w:rPr>
              <w:t xml:space="preserve">TASK 7 - EXAM PREP – Relevant for </w:t>
            </w:r>
            <w:proofErr w:type="spellStart"/>
            <w:r>
              <w:rPr>
                <w:color w:val="FFFFFF"/>
              </w:rPr>
              <w:t>Qa</w:t>
            </w:r>
            <w:proofErr w:type="spellEnd"/>
            <w:r>
              <w:rPr>
                <w:color w:val="FFFFFF"/>
              </w:rPr>
              <w:t>(</w:t>
            </w:r>
            <w:proofErr w:type="spellStart"/>
            <w:r>
              <w:rPr>
                <w:color w:val="FFFFFF"/>
              </w:rPr>
              <w:t>i</w:t>
            </w:r>
            <w:proofErr w:type="spellEnd"/>
            <w:r>
              <w:rPr>
                <w:color w:val="FFFFFF"/>
              </w:rPr>
              <w:t xml:space="preserve">), </w:t>
            </w:r>
            <w:proofErr w:type="spellStart"/>
            <w:r>
              <w:rPr>
                <w:color w:val="FFFFFF"/>
              </w:rPr>
              <w:t>Qb</w:t>
            </w:r>
            <w:proofErr w:type="spellEnd"/>
            <w:r>
              <w:rPr>
                <w:color w:val="FFFFFF"/>
              </w:rPr>
              <w:t>(ii)</w:t>
            </w:r>
          </w:p>
        </w:tc>
      </w:tr>
    </w:tbl>
    <w:p w:rsidR="00C43143" w:rsidRDefault="00C43143">
      <w:pPr>
        <w:ind w:left="0"/>
      </w:pPr>
    </w:p>
    <w:p w:rsidR="00C43143" w:rsidRDefault="00047BE0">
      <w:pPr>
        <w:ind w:left="0"/>
      </w:pPr>
      <w:r>
        <w:t>List as many things you could do as an actor on stage - things you could do vocally or physically which could communicate an idea, emotion or character trait to an audience.</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43143">
        <w:tc>
          <w:tcPr>
            <w:tcW w:w="4680" w:type="dxa"/>
            <w:shd w:val="clear" w:color="auto" w:fill="E5E5E5"/>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Verbal (Vocal) changes</w:t>
            </w:r>
          </w:p>
        </w:tc>
        <w:tc>
          <w:tcPr>
            <w:tcW w:w="4680" w:type="dxa"/>
            <w:shd w:val="clear" w:color="auto" w:fill="E5E5E5"/>
            <w:tcMar>
              <w:top w:w="100" w:type="dxa"/>
              <w:left w:w="100" w:type="dxa"/>
              <w:bottom w:w="100" w:type="dxa"/>
              <w:right w:w="100" w:type="dxa"/>
            </w:tcMar>
          </w:tcPr>
          <w:p w:rsidR="00C43143" w:rsidRDefault="00047BE0">
            <w:pPr>
              <w:widowControl w:val="0"/>
              <w:pBdr>
                <w:top w:val="nil"/>
                <w:left w:val="nil"/>
                <w:bottom w:val="nil"/>
                <w:right w:val="nil"/>
                <w:between w:val="nil"/>
              </w:pBdr>
              <w:ind w:left="0" w:right="0"/>
            </w:pPr>
            <w:r>
              <w:t>Non-Verbal (Physical) changes</w:t>
            </w:r>
          </w:p>
        </w:tc>
      </w:tr>
      <w:tr w:rsidR="00C43143">
        <w:tc>
          <w:tcPr>
            <w:tcW w:w="4680" w:type="dxa"/>
            <w:shd w:val="clear" w:color="auto" w:fill="auto"/>
            <w:tcMar>
              <w:top w:w="100" w:type="dxa"/>
              <w:left w:w="100" w:type="dxa"/>
              <w:bottom w:w="100" w:type="dxa"/>
              <w:right w:w="100" w:type="dxa"/>
            </w:tcMar>
          </w:tcPr>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p w:rsidR="00C43143" w:rsidRDefault="00C43143">
            <w:pPr>
              <w:widowControl w:val="0"/>
              <w:pBdr>
                <w:top w:val="nil"/>
                <w:left w:val="nil"/>
                <w:bottom w:val="nil"/>
                <w:right w:val="nil"/>
                <w:between w:val="nil"/>
              </w:pBdr>
              <w:ind w:left="0" w:right="0"/>
            </w:pPr>
          </w:p>
        </w:tc>
        <w:tc>
          <w:tcPr>
            <w:tcW w:w="4680" w:type="dxa"/>
            <w:shd w:val="clear" w:color="auto" w:fill="auto"/>
            <w:tcMar>
              <w:top w:w="100" w:type="dxa"/>
              <w:left w:w="100" w:type="dxa"/>
              <w:bottom w:w="100" w:type="dxa"/>
              <w:right w:w="100" w:type="dxa"/>
            </w:tcMar>
          </w:tcPr>
          <w:p w:rsidR="00C43143" w:rsidRDefault="00C43143">
            <w:pPr>
              <w:widowControl w:val="0"/>
              <w:pBdr>
                <w:top w:val="nil"/>
                <w:left w:val="nil"/>
                <w:bottom w:val="nil"/>
                <w:right w:val="nil"/>
                <w:between w:val="nil"/>
              </w:pBdr>
              <w:ind w:left="0" w:right="0"/>
            </w:pPr>
          </w:p>
        </w:tc>
      </w:tr>
    </w:tbl>
    <w:p w:rsidR="00C43143" w:rsidRDefault="00C43143">
      <w:pPr>
        <w:ind w:left="0"/>
      </w:pPr>
    </w:p>
    <w:p w:rsidR="00C43143" w:rsidRDefault="00C43143">
      <w:pPr>
        <w:ind w:left="0"/>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143">
        <w:tc>
          <w:tcPr>
            <w:tcW w:w="9360" w:type="dxa"/>
            <w:shd w:val="clear" w:color="auto" w:fill="31394D"/>
            <w:tcMar>
              <w:top w:w="100" w:type="dxa"/>
              <w:left w:w="100" w:type="dxa"/>
              <w:bottom w:w="100" w:type="dxa"/>
              <w:right w:w="100" w:type="dxa"/>
            </w:tcMar>
          </w:tcPr>
          <w:p w:rsidR="00C43143" w:rsidRDefault="00047BE0">
            <w:pPr>
              <w:widowControl w:val="0"/>
              <w:ind w:left="0" w:right="0"/>
              <w:jc w:val="center"/>
              <w:rPr>
                <w:color w:val="FFFFFF"/>
              </w:rPr>
            </w:pPr>
            <w:r>
              <w:rPr>
                <w:color w:val="FFFFFF"/>
              </w:rPr>
              <w:t>TASK 8 - PRACTICE QUESTION</w:t>
            </w:r>
          </w:p>
        </w:tc>
      </w:tr>
    </w:tbl>
    <w:p w:rsidR="00C43143" w:rsidRDefault="00C43143">
      <w:pPr>
        <w:ind w:left="0"/>
      </w:pPr>
    </w:p>
    <w:p w:rsidR="00047BE0" w:rsidRDefault="00047BE0">
      <w:pPr>
        <w:ind w:left="0"/>
      </w:pPr>
      <w:r>
        <w:t>WRITE FROM THE PERSPECTIVE OF THE ACTOR</w:t>
      </w:r>
    </w:p>
    <w:p w:rsidR="00047BE0" w:rsidRDefault="00047BE0">
      <w:pPr>
        <w:ind w:left="0"/>
      </w:pPr>
    </w:p>
    <w:p w:rsidR="00C43143" w:rsidRDefault="00047BE0">
      <w:pPr>
        <w:ind w:left="0"/>
      </w:pPr>
      <w:r>
        <w:t xml:space="preserve">Look at pages </w:t>
      </w:r>
      <w:r w:rsidR="00171986">
        <w:t>256-257</w:t>
      </w:r>
    </w:p>
    <w:p w:rsidR="00171986" w:rsidRDefault="00171986">
      <w:pPr>
        <w:ind w:left="0"/>
      </w:pPr>
    </w:p>
    <w:p w:rsidR="00171986" w:rsidRDefault="00171986" w:rsidP="00171986">
      <w:r w:rsidRPr="00227CF4">
        <w:t>(a)</w:t>
      </w:r>
      <w:r>
        <w:t xml:space="preserve"> There are specific choices in this extract for performers.</w:t>
      </w:r>
    </w:p>
    <w:p w:rsidR="00171986" w:rsidRDefault="00171986" w:rsidP="00171986">
      <w:pPr>
        <w:ind w:left="1440"/>
      </w:pPr>
      <w:r>
        <w:t>(</w:t>
      </w:r>
      <w:proofErr w:type="spellStart"/>
      <w:r>
        <w:t>i</w:t>
      </w:r>
      <w:proofErr w:type="spellEnd"/>
      <w:r>
        <w:t xml:space="preserve">) You are going to play Lou.  Explain </w:t>
      </w:r>
      <w:r w:rsidRPr="00227CF4">
        <w:rPr>
          <w:b/>
        </w:rPr>
        <w:t>two</w:t>
      </w:r>
      <w:r>
        <w:t xml:space="preserve"> ways you would use </w:t>
      </w:r>
      <w:r w:rsidRPr="00227CF4">
        <w:rPr>
          <w:b/>
        </w:rPr>
        <w:t>non-verbal</w:t>
      </w:r>
      <w:r>
        <w:t xml:space="preserve"> </w:t>
      </w:r>
      <w:r w:rsidRPr="00227CF4">
        <w:rPr>
          <w:b/>
        </w:rPr>
        <w:t>communication</w:t>
      </w:r>
      <w:r>
        <w:t xml:space="preserve"> to play this character in this extract.</w:t>
      </w:r>
    </w:p>
    <w:p w:rsidR="00171986" w:rsidRDefault="00171986" w:rsidP="00171986">
      <w:pPr>
        <w:ind w:left="1440"/>
      </w:pPr>
      <w:r>
        <w:tab/>
      </w:r>
      <w:r>
        <w:tab/>
      </w:r>
      <w:r>
        <w:tab/>
      </w:r>
      <w:r>
        <w:tab/>
      </w:r>
      <w:r>
        <w:tab/>
      </w:r>
      <w:r>
        <w:tab/>
      </w:r>
      <w:r>
        <w:tab/>
      </w:r>
      <w:r>
        <w:tab/>
        <w:t>(4)</w:t>
      </w:r>
    </w:p>
    <w:p w:rsidR="00171986" w:rsidRDefault="00171986" w:rsidP="00171986">
      <w:pPr>
        <w:ind w:left="1440"/>
      </w:pPr>
      <w:r>
        <w:t xml:space="preserve">(ii) You are going to play </w:t>
      </w:r>
      <w:r w:rsidR="00047BE0">
        <w:t>Danny</w:t>
      </w:r>
      <w:r>
        <w:t xml:space="preserve">.  </w:t>
      </w:r>
      <w:r w:rsidR="00047BE0">
        <w:t>He is breaking the news to Lea</w:t>
      </w:r>
      <w:r>
        <w:t>.</w:t>
      </w:r>
    </w:p>
    <w:p w:rsidR="00171986" w:rsidRDefault="00171986" w:rsidP="00171986">
      <w:pPr>
        <w:ind w:left="1440"/>
      </w:pPr>
    </w:p>
    <w:p w:rsidR="00171986" w:rsidRDefault="00171986" w:rsidP="00171986">
      <w:pPr>
        <w:ind w:left="1440"/>
      </w:pPr>
      <w:r>
        <w:t xml:space="preserve">As a performer, give </w:t>
      </w:r>
      <w:r w:rsidRPr="006069F8">
        <w:rPr>
          <w:b/>
        </w:rPr>
        <w:t>three</w:t>
      </w:r>
      <w:r>
        <w:t xml:space="preserve"> suggestions of how you would use </w:t>
      </w:r>
      <w:r>
        <w:rPr>
          <w:b/>
        </w:rPr>
        <w:t>performance skills</w:t>
      </w:r>
      <w:r>
        <w:t xml:space="preserve"> to show this.</w:t>
      </w:r>
    </w:p>
    <w:p w:rsidR="00171986" w:rsidRDefault="00047BE0" w:rsidP="00171986">
      <w:pPr>
        <w:ind w:left="1440"/>
      </w:pPr>
      <w:r>
        <w:tab/>
      </w:r>
      <w:r>
        <w:tab/>
      </w:r>
      <w:r>
        <w:tab/>
      </w:r>
      <w:r>
        <w:tab/>
      </w:r>
      <w:r>
        <w:tab/>
      </w:r>
      <w:r>
        <w:tab/>
      </w:r>
      <w:r>
        <w:tab/>
      </w:r>
      <w:r>
        <w:tab/>
        <w:t>(6)</w:t>
      </w:r>
    </w:p>
    <w:p w:rsidR="00171986" w:rsidRDefault="00171986" w:rsidP="00171986">
      <w:pPr>
        <w:ind w:left="1440"/>
      </w:pPr>
      <w:r>
        <w:t>You must provide a reason for each suggestion.</w:t>
      </w:r>
    </w:p>
    <w:p w:rsidR="00047BE0" w:rsidRDefault="00047BE0" w:rsidP="00171986">
      <w:pPr>
        <w:ind w:left="1440"/>
      </w:pPr>
    </w:p>
    <w:p w:rsidR="00047BE0" w:rsidRDefault="00047BE0" w:rsidP="00171986">
      <w:pPr>
        <w:ind w:left="1440"/>
      </w:pPr>
    </w:p>
    <w:p w:rsidR="00047BE0" w:rsidRDefault="00047BE0" w:rsidP="00171986">
      <w:pPr>
        <w:ind w:left="1440"/>
      </w:pPr>
    </w:p>
    <w:p w:rsidR="00047BE0" w:rsidRDefault="00047BE0" w:rsidP="00171986">
      <w:pPr>
        <w:ind w:left="1440"/>
      </w:pPr>
    </w:p>
    <w:p w:rsidR="00047BE0" w:rsidRDefault="00047BE0" w:rsidP="00171986">
      <w:pPr>
        <w:ind w:left="1440"/>
      </w:pPr>
    </w:p>
    <w:p w:rsidR="00171986" w:rsidRDefault="00171986" w:rsidP="00171986"/>
    <w:p w:rsidR="00171986" w:rsidRDefault="00171986" w:rsidP="00171986">
      <w:r>
        <w:t>Question (a</w:t>
      </w:r>
      <w:proofErr w:type="gramStart"/>
      <w:r>
        <w:t>)(</w:t>
      </w:r>
      <w:proofErr w:type="spellStart"/>
      <w:proofErr w:type="gramEnd"/>
      <w:r>
        <w:t>i</w:t>
      </w:r>
      <w:proofErr w:type="spellEnd"/>
      <w:r>
        <w:t>)</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8990"/>
      </w:tblGrid>
      <w:tr w:rsidR="00171986" w:rsidTr="00047BE0">
        <w:trPr>
          <w:trHeight w:val="454"/>
        </w:trPr>
        <w:tc>
          <w:tcPr>
            <w:tcW w:w="8990" w:type="dxa"/>
            <w:tcBorders>
              <w:top w:val="nil"/>
            </w:tcBorders>
          </w:tcPr>
          <w:p w:rsidR="00047BE0" w:rsidRDefault="00047BE0" w:rsidP="00171986">
            <w:pPr>
              <w:ind w:left="0"/>
            </w:pPr>
          </w:p>
          <w:p w:rsidR="00171986" w:rsidRDefault="00171986" w:rsidP="00171986">
            <w:pPr>
              <w:ind w:left="0"/>
            </w:pPr>
            <w:r>
              <w:t>1)</w:t>
            </w:r>
          </w:p>
        </w:tc>
      </w:tr>
      <w:tr w:rsidR="00171986" w:rsidTr="00047BE0">
        <w:trPr>
          <w:trHeight w:val="454"/>
        </w:trPr>
        <w:tc>
          <w:tcPr>
            <w:tcW w:w="8990" w:type="dxa"/>
          </w:tcPr>
          <w:p w:rsidR="00171986" w:rsidRDefault="00171986" w:rsidP="00171986">
            <w:pPr>
              <w:ind w:left="0"/>
            </w:pPr>
          </w:p>
        </w:tc>
      </w:tr>
      <w:tr w:rsidR="00171986" w:rsidTr="00047BE0">
        <w:trPr>
          <w:trHeight w:val="454"/>
        </w:trPr>
        <w:tc>
          <w:tcPr>
            <w:tcW w:w="8990" w:type="dxa"/>
          </w:tcPr>
          <w:p w:rsidR="00171986" w:rsidRDefault="00171986" w:rsidP="00171986">
            <w:pPr>
              <w:ind w:left="0"/>
            </w:pPr>
          </w:p>
        </w:tc>
      </w:tr>
      <w:tr w:rsidR="00171986" w:rsidTr="00047BE0">
        <w:trPr>
          <w:trHeight w:val="454"/>
        </w:trPr>
        <w:tc>
          <w:tcPr>
            <w:tcW w:w="8990" w:type="dxa"/>
          </w:tcPr>
          <w:p w:rsidR="00171986" w:rsidRDefault="00171986" w:rsidP="00171986">
            <w:pPr>
              <w:ind w:left="0"/>
            </w:pPr>
          </w:p>
        </w:tc>
      </w:tr>
      <w:tr w:rsidR="00171986" w:rsidTr="00047BE0">
        <w:trPr>
          <w:trHeight w:val="454"/>
        </w:trPr>
        <w:tc>
          <w:tcPr>
            <w:tcW w:w="8990" w:type="dxa"/>
          </w:tcPr>
          <w:p w:rsidR="00171986" w:rsidRDefault="00171986" w:rsidP="00047BE0">
            <w:pPr>
              <w:ind w:left="0"/>
            </w:pPr>
          </w:p>
        </w:tc>
      </w:tr>
      <w:tr w:rsidR="00047BE0" w:rsidTr="00047BE0">
        <w:trPr>
          <w:trHeight w:val="454"/>
        </w:trPr>
        <w:tc>
          <w:tcPr>
            <w:tcW w:w="8990" w:type="dxa"/>
          </w:tcPr>
          <w:p w:rsidR="00047BE0" w:rsidRDefault="00047BE0" w:rsidP="00047BE0">
            <w:pPr>
              <w:ind w:left="0"/>
            </w:pPr>
          </w:p>
          <w:p w:rsidR="00047BE0" w:rsidRDefault="00047BE0" w:rsidP="00047BE0">
            <w:pPr>
              <w:ind w:left="0"/>
            </w:pPr>
            <w:r>
              <w:t>2)</w:t>
            </w: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bl>
    <w:p w:rsidR="00171986" w:rsidRDefault="00171986" w:rsidP="00171986"/>
    <w:p w:rsidR="00047BE0" w:rsidRDefault="00047BE0" w:rsidP="00171986"/>
    <w:p w:rsidR="00047BE0" w:rsidRDefault="00047BE0" w:rsidP="00171986"/>
    <w:p w:rsidR="00047BE0" w:rsidRDefault="00047BE0" w:rsidP="00171986"/>
    <w:p w:rsidR="00047BE0" w:rsidRDefault="00047BE0" w:rsidP="00171986"/>
    <w:p w:rsidR="00047BE0" w:rsidRDefault="00047BE0" w:rsidP="00171986"/>
    <w:p w:rsidR="00047BE0" w:rsidRDefault="00047BE0" w:rsidP="00171986"/>
    <w:p w:rsidR="00047BE0" w:rsidRDefault="00047BE0" w:rsidP="00171986"/>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7BE0" w:rsidTr="00047BE0">
        <w:tc>
          <w:tcPr>
            <w:tcW w:w="9360" w:type="dxa"/>
            <w:shd w:val="clear" w:color="auto" w:fill="31394D"/>
            <w:tcMar>
              <w:top w:w="100" w:type="dxa"/>
              <w:left w:w="100" w:type="dxa"/>
              <w:bottom w:w="100" w:type="dxa"/>
              <w:right w:w="100" w:type="dxa"/>
            </w:tcMar>
          </w:tcPr>
          <w:p w:rsidR="00047BE0" w:rsidRDefault="00047BE0" w:rsidP="00047BE0">
            <w:pPr>
              <w:widowControl w:val="0"/>
              <w:ind w:left="0" w:right="0"/>
              <w:jc w:val="center"/>
              <w:rPr>
                <w:color w:val="FFFFFF"/>
              </w:rPr>
            </w:pPr>
            <w:r>
              <w:rPr>
                <w:color w:val="FFFFFF"/>
              </w:rPr>
              <w:t>TASK 9 - PRACTICE QUESTION</w:t>
            </w:r>
          </w:p>
        </w:tc>
      </w:tr>
    </w:tbl>
    <w:p w:rsidR="00047BE0" w:rsidRDefault="00047BE0" w:rsidP="00047BE0">
      <w:pPr>
        <w:ind w:left="0"/>
      </w:pPr>
    </w:p>
    <w:p w:rsidR="00047BE0" w:rsidRPr="00047BE0" w:rsidRDefault="00047BE0" w:rsidP="00047BE0">
      <w:pPr>
        <w:ind w:left="0"/>
        <w:rPr>
          <w:b/>
          <w:u w:val="single"/>
        </w:rPr>
      </w:pPr>
      <w:r w:rsidRPr="00047BE0">
        <w:rPr>
          <w:b/>
          <w:u w:val="single"/>
        </w:rPr>
        <w:t>WRITE FROM THE PERSPESCTIVE OF THE DIRECTOR</w:t>
      </w:r>
    </w:p>
    <w:p w:rsidR="00047BE0" w:rsidRDefault="00047BE0" w:rsidP="00047BE0">
      <w:pPr>
        <w:ind w:left="0"/>
      </w:pPr>
    </w:p>
    <w:p w:rsidR="00047BE0" w:rsidRDefault="00047BE0" w:rsidP="00047BE0">
      <w:pPr>
        <w:ind w:left="0"/>
      </w:pPr>
      <w:r>
        <w:t>Look at pages 256-257</w:t>
      </w:r>
    </w:p>
    <w:p w:rsidR="00047BE0" w:rsidRDefault="00047BE0" w:rsidP="00047BE0">
      <w:pPr>
        <w:ind w:left="0"/>
      </w:pPr>
    </w:p>
    <w:p w:rsidR="00047BE0" w:rsidRDefault="00047BE0" w:rsidP="00047BE0">
      <w:r>
        <w:t>(b</w:t>
      </w:r>
      <w:r w:rsidRPr="00227CF4">
        <w:t>)</w:t>
      </w:r>
      <w:r>
        <w:t xml:space="preserve"> There are specific choices in this extract for performers.</w:t>
      </w:r>
    </w:p>
    <w:p w:rsidR="00047BE0" w:rsidRDefault="00047BE0" w:rsidP="00047BE0">
      <w:pPr>
        <w:ind w:left="1440"/>
      </w:pPr>
    </w:p>
    <w:p w:rsidR="00047BE0" w:rsidRDefault="00047BE0" w:rsidP="00047BE0">
      <w:pPr>
        <w:ind w:left="1440"/>
      </w:pPr>
      <w:r>
        <w:t xml:space="preserve"> (ii) Lea is trying to calm the situation down.</w:t>
      </w:r>
    </w:p>
    <w:p w:rsidR="00047BE0" w:rsidRDefault="00047BE0" w:rsidP="00047BE0">
      <w:pPr>
        <w:ind w:left="1440"/>
      </w:pPr>
    </w:p>
    <w:p w:rsidR="00047BE0" w:rsidRDefault="00047BE0" w:rsidP="00047BE0">
      <w:pPr>
        <w:ind w:left="1440"/>
      </w:pPr>
      <w:r>
        <w:t>As a director, discuss how the performer playing this role might demonstrate the different attitudes of the characters to the audience in this extract.</w:t>
      </w:r>
    </w:p>
    <w:p w:rsidR="00047BE0" w:rsidRDefault="00047BE0" w:rsidP="00047BE0">
      <w:pPr>
        <w:ind w:left="1440"/>
      </w:pPr>
    </w:p>
    <w:p w:rsidR="00047BE0" w:rsidRDefault="00047BE0" w:rsidP="00047BE0">
      <w:pPr>
        <w:ind w:left="1440"/>
      </w:pPr>
      <w:r>
        <w:t>You must consider:</w:t>
      </w:r>
    </w:p>
    <w:p w:rsidR="00047BE0" w:rsidRDefault="00047BE0" w:rsidP="00047BE0">
      <w:pPr>
        <w:ind w:left="1440"/>
      </w:pPr>
    </w:p>
    <w:p w:rsidR="00047BE0" w:rsidRDefault="00047BE0" w:rsidP="00047BE0">
      <w:pPr>
        <w:pStyle w:val="ListParagraph"/>
        <w:numPr>
          <w:ilvl w:val="2"/>
          <w:numId w:val="2"/>
        </w:numPr>
      </w:pPr>
      <w:r>
        <w:t>voice</w:t>
      </w:r>
    </w:p>
    <w:p w:rsidR="00047BE0" w:rsidRDefault="00047BE0" w:rsidP="00047BE0">
      <w:pPr>
        <w:pStyle w:val="ListParagraph"/>
        <w:numPr>
          <w:ilvl w:val="2"/>
          <w:numId w:val="2"/>
        </w:numPr>
      </w:pPr>
      <w:r>
        <w:t>physicality</w:t>
      </w:r>
    </w:p>
    <w:p w:rsidR="00047BE0" w:rsidRDefault="00047BE0" w:rsidP="00047BE0">
      <w:pPr>
        <w:pStyle w:val="ListParagraph"/>
        <w:numPr>
          <w:ilvl w:val="2"/>
          <w:numId w:val="2"/>
        </w:numPr>
      </w:pPr>
      <w:r>
        <w:t>stage directions and stage space</w:t>
      </w:r>
    </w:p>
    <w:p w:rsidR="00047BE0" w:rsidRDefault="00047BE0" w:rsidP="00047BE0">
      <w:pPr>
        <w:pStyle w:val="ListParagraph"/>
        <w:numPr>
          <w:ilvl w:val="0"/>
          <w:numId w:val="3"/>
        </w:numPr>
      </w:pPr>
    </w:p>
    <w:p w:rsidR="00047BE0" w:rsidRDefault="00047BE0" w:rsidP="00047BE0">
      <w:pPr>
        <w:ind w:left="1440"/>
      </w:pPr>
      <w:r>
        <w:tab/>
      </w:r>
      <w:r>
        <w:tab/>
      </w:r>
      <w:r>
        <w:tab/>
      </w:r>
      <w:r>
        <w:tab/>
      </w:r>
      <w:r>
        <w:tab/>
      </w:r>
      <w:r>
        <w:tab/>
      </w:r>
      <w:r>
        <w:tab/>
      </w:r>
      <w:r>
        <w:tab/>
        <w:t>(12)</w:t>
      </w:r>
    </w:p>
    <w:p w:rsidR="00047BE0" w:rsidRDefault="00047BE0" w:rsidP="00047BE0">
      <w:r>
        <w:lastRenderedPageBreak/>
        <w:br/>
        <w:t>Question (b</w:t>
      </w:r>
      <w:proofErr w:type="gramStart"/>
      <w:r>
        <w:t>)(</w:t>
      </w:r>
      <w:proofErr w:type="spellStart"/>
      <w:proofErr w:type="gramEnd"/>
      <w:r>
        <w:t>i</w:t>
      </w:r>
      <w:proofErr w:type="spellEnd"/>
      <w:r>
        <w:t>)</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8990"/>
      </w:tblGrid>
      <w:tr w:rsidR="00047BE0" w:rsidTr="00047BE0">
        <w:trPr>
          <w:trHeight w:val="454"/>
        </w:trPr>
        <w:tc>
          <w:tcPr>
            <w:tcW w:w="8990" w:type="dxa"/>
            <w:tcBorders>
              <w:top w:val="nil"/>
            </w:tcBorders>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Pr>
          <w:p w:rsidR="00047BE0" w:rsidRDefault="00047BE0" w:rsidP="00047BE0">
            <w:pPr>
              <w:ind w:left="0"/>
            </w:pPr>
          </w:p>
        </w:tc>
      </w:tr>
      <w:tr w:rsidR="00047BE0" w:rsidTr="00047BE0">
        <w:trPr>
          <w:trHeight w:val="454"/>
        </w:trPr>
        <w:tc>
          <w:tcPr>
            <w:tcW w:w="8990" w:type="dxa"/>
            <w:tcBorders>
              <w:bottom w:val="single" w:sz="4" w:space="0" w:color="auto"/>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r w:rsidR="00047BE0" w:rsidTr="00047BE0">
        <w:tblPrEx>
          <w:tblBorders>
            <w:left w:val="single" w:sz="4" w:space="0" w:color="auto"/>
            <w:right w:val="single" w:sz="4" w:space="0" w:color="auto"/>
          </w:tblBorders>
        </w:tblPrEx>
        <w:trPr>
          <w:trHeight w:val="454"/>
        </w:trPr>
        <w:tc>
          <w:tcPr>
            <w:tcW w:w="8990" w:type="dxa"/>
            <w:tcBorders>
              <w:left w:val="nil"/>
              <w:right w:val="nil"/>
            </w:tcBorders>
          </w:tcPr>
          <w:p w:rsidR="00047BE0" w:rsidRDefault="00047BE0" w:rsidP="00047BE0">
            <w:pPr>
              <w:ind w:left="0"/>
            </w:pPr>
          </w:p>
        </w:tc>
      </w:tr>
    </w:tbl>
    <w:p w:rsidR="00047BE0" w:rsidRDefault="00047BE0" w:rsidP="00047BE0"/>
    <w:sectPr w:rsidR="00047BE0">
      <w:head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E0" w:rsidRDefault="00047BE0">
      <w:r>
        <w:separator/>
      </w:r>
    </w:p>
  </w:endnote>
  <w:endnote w:type="continuationSeparator" w:id="0">
    <w:p w:rsidR="00047BE0" w:rsidRDefault="0004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E0" w:rsidRDefault="00047BE0">
    <w:pPr>
      <w:ind w:left="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E0" w:rsidRDefault="00047BE0">
      <w:r>
        <w:separator/>
      </w:r>
    </w:p>
  </w:footnote>
  <w:footnote w:type="continuationSeparator" w:id="0">
    <w:p w:rsidR="00047BE0" w:rsidRDefault="0004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E0" w:rsidRDefault="00047BE0">
    <w:pPr>
      <w:ind w:left="0"/>
      <w:rPr>
        <w:color w:val="B7B7B7"/>
      </w:rPr>
    </w:pPr>
    <w:r>
      <w:rPr>
        <w:noProof/>
      </w:rPr>
      <mc:AlternateContent>
        <mc:Choice Requires="wpg">
          <w:drawing>
            <wp:anchor distT="0" distB="0" distL="0" distR="0" simplePos="0" relativeHeight="251658240" behindDoc="0" locked="0" layoutInCell="1" hidden="0" allowOverlap="1">
              <wp:simplePos x="0" y="0"/>
              <wp:positionH relativeFrom="column">
                <wp:posOffset>-914399</wp:posOffset>
              </wp:positionH>
              <wp:positionV relativeFrom="paragraph">
                <wp:posOffset>-66674</wp:posOffset>
              </wp:positionV>
              <wp:extent cx="7772400" cy="651600"/>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7772400" cy="651600"/>
                        <a:chOff x="3936388" y="2566450"/>
                        <a:chExt cx="4319225" cy="1291350"/>
                      </a:xfrm>
                    </wpg:grpSpPr>
                    <wps:wsp>
                      <wps:cNvPr id="2" name="Freeform 2"/>
                      <wps:cNvSpPr/>
                      <wps:spPr>
                        <a:xfrm>
                          <a:off x="3936388" y="2566450"/>
                          <a:ext cx="4319225" cy="1291350"/>
                        </a:xfrm>
                        <a:custGeom>
                          <a:avLst/>
                          <a:gdLst/>
                          <a:ahLst/>
                          <a:cxnLst/>
                          <a:rect l="l" t="t" r="r" b="b"/>
                          <a:pathLst>
                            <a:path w="172769" h="51654" extrusionOk="0">
                              <a:moveTo>
                                <a:pt x="0" y="51654"/>
                              </a:moveTo>
                              <a:lnTo>
                                <a:pt x="172769" y="1978"/>
                              </a:lnTo>
                              <a:lnTo>
                                <a:pt x="172769" y="0"/>
                              </a:lnTo>
                              <a:lnTo>
                                <a:pt x="330" y="219"/>
                              </a:lnTo>
                              <a:close/>
                            </a:path>
                          </a:pathLst>
                        </a:custGeom>
                        <a:solidFill>
                          <a:srgbClr val="D9C4B1"/>
                        </a:solidFill>
                        <a:ln>
                          <a:noFill/>
                        </a:ln>
                      </wps:spPr>
                      <wps:bodyPr spcFirstLastPara="1" wrap="square" lIns="91425" tIns="91425" rIns="91425" bIns="91425" anchor="ctr" anchorCtr="0">
                        <a:noAutofit/>
                      </wps:bodyPr>
                    </wps:wsp>
                    <wps:wsp>
                      <wps:cNvPr id="5" name="Right Triangle 5"/>
                      <wps:cNvSpPr/>
                      <wps:spPr>
                        <a:xfrm rot="10800000" flipH="1">
                          <a:off x="3936388" y="2566650"/>
                          <a:ext cx="4319100" cy="1238400"/>
                        </a:xfrm>
                        <a:prstGeom prst="rtTriangle">
                          <a:avLst/>
                        </a:prstGeom>
                        <a:solidFill>
                          <a:srgbClr val="31394D"/>
                        </a:solidFill>
                        <a:ln>
                          <a:noFill/>
                        </a:ln>
                      </wps:spPr>
                      <wps:txbx>
                        <w:txbxContent>
                          <w:p w:rsidR="00047BE0" w:rsidRDefault="00047BE0">
                            <w:pPr>
                              <w:ind w:left="0" w:right="0"/>
                              <w:textDirection w:val="btLr"/>
                            </w:pPr>
                          </w:p>
                        </w:txbxContent>
                      </wps:txbx>
                      <wps:bodyPr spcFirstLastPara="1" wrap="square" lIns="91425" tIns="91425" rIns="91425" bIns="91425" anchor="ctr" anchorCtr="0">
                        <a:noAutofit/>
                      </wps:bodyPr>
                    </wps:wsp>
                  </wpg:wgp>
                </a:graphicData>
              </a:graphic>
            </wp:anchor>
          </w:drawing>
        </mc:Choice>
        <mc:Fallback>
          <w:pict>
            <v:group id="_x0000_s1027" style="position:absolute;margin-left:-1in;margin-top:-5.25pt;width:612pt;height:51.3pt;z-index:251658240;mso-wrap-distance-left:0;mso-wrap-distance-right:0" coordorigin="39363,25664" coordsize="43192,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">
              <v:shape id="Freeform 2" o:spid="_x0000_s1028" style="position:absolute;left:39363;top:25664;width:43193;height:12914;visibility:visible;mso-wrap-style:square;v-text-anchor:middle" coordsize="172769,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" path="m,51654l172769,1978r,-1978l330,219,,51654xe" fillcolor="#d9c4b1" stroked="f">
                <v:path arrowok="t" o:extrusionok="f"/>
              </v:shape>
              <v:shapetype id="_x0000_t6" coordsize="21600,21600" o:spt="6" path="m,l,21600r21600,xe">
                <v:stroke joinstyle="miter"/>
                <v:path gradientshapeok="t" o:connecttype="custom" o:connectlocs="0,0;0,10800;0,21600;10800,21600;21600,21600;10800,10800" textboxrect="1800,12600,12600,19800"/>
              </v:shapetype>
              <v:shape id="Right Triangle 5" o:spid="_x0000_s1029" type="#_x0000_t6" style="position:absolute;left:39363;top:25666;width:43191;height:1238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" fillcolor="#31394d" stroked="f">
                <v:textbox inset="2.53958mm,2.53958mm,2.53958mm,2.53958mm">
                  <w:txbxContent>
                    <w:p w:rsidR="00047BE0" w:rsidRDefault="00047BE0">
                      <w:pPr>
                        <w:ind w:left="0" w:right="0"/>
                        <w:textDirection w:val="btLr"/>
                      </w:pPr>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E0" w:rsidRDefault="00047BE0">
    <w:pPr>
      <w:spacing w:line="276" w:lineRule="auto"/>
      <w:ind w:left="0"/>
      <w:rPr>
        <w:color w:val="31394D"/>
        <w:sz w:val="28"/>
        <w:szCs w:val="28"/>
      </w:rPr>
    </w:pPr>
    <w:r>
      <w:rPr>
        <w:noProof/>
      </w:rPr>
      <w:drawing>
        <wp:anchor distT="114300" distB="114300" distL="114300" distR="114300" simplePos="0" relativeHeight="251657215" behindDoc="0" locked="0" layoutInCell="1" hidden="0" allowOverlap="1" wp14:anchorId="74DDA236" wp14:editId="75A4F08B">
          <wp:simplePos x="0" y="0"/>
          <wp:positionH relativeFrom="column">
            <wp:posOffset>4169410</wp:posOffset>
          </wp:positionH>
          <wp:positionV relativeFrom="paragraph">
            <wp:posOffset>-255905</wp:posOffset>
          </wp:positionV>
          <wp:extent cx="2997835" cy="1290955"/>
          <wp:effectExtent l="57150" t="800100" r="69215" b="804545"/>
          <wp:wrapThrough wrapText="bothSides">
            <wp:wrapPolygon edited="0">
              <wp:start x="-300" y="522"/>
              <wp:lineTo x="-1689" y="3124"/>
              <wp:lineTo x="-310" y="7093"/>
              <wp:lineTo x="-1698" y="9695"/>
              <wp:lineTo x="-319" y="13664"/>
              <wp:lineTo x="-329" y="20235"/>
              <wp:lineTo x="-242" y="20483"/>
              <wp:lineTo x="2119" y="22202"/>
              <wp:lineTo x="21261" y="21962"/>
              <wp:lineTo x="21688" y="21162"/>
              <wp:lineTo x="21851" y="4882"/>
              <wp:lineTo x="21306" y="-240"/>
              <wp:lineTo x="21220" y="-488"/>
              <wp:lineTo x="17704" y="-453"/>
              <wp:lineTo x="16539" y="-4822"/>
              <wp:lineTo x="14402" y="-819"/>
              <wp:lineTo x="13023" y="-4787"/>
              <wp:lineTo x="10887" y="-784"/>
              <wp:lineTo x="9508" y="-4752"/>
              <wp:lineTo x="7371" y="-749"/>
              <wp:lineTo x="5992" y="-4718"/>
              <wp:lineTo x="3963" y="-914"/>
              <wp:lineTo x="2584" y="-4883"/>
              <wp:lineTo x="234" y="-479"/>
              <wp:lineTo x="-300" y="522"/>
            </wp:wrapPolygon>
          </wp:wrapThrough>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rot="2334249">
                    <a:off x="0" y="0"/>
                    <a:ext cx="2997835" cy="1290955"/>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r>
      <w:rPr>
        <w:noProof/>
      </w:rPr>
      <mc:AlternateContent>
        <mc:Choice Requires="wpg">
          <w:drawing>
            <wp:anchor distT="0" distB="0" distL="0" distR="0" simplePos="0" relativeHeight="251660288" behindDoc="0" locked="0" layoutInCell="1" hidden="0" allowOverlap="1">
              <wp:simplePos x="0" y="0"/>
              <wp:positionH relativeFrom="column">
                <wp:posOffset>-914399</wp:posOffset>
              </wp:positionH>
              <wp:positionV relativeFrom="paragraph">
                <wp:posOffset>-66674</wp:posOffset>
              </wp:positionV>
              <wp:extent cx="7772400" cy="652463"/>
              <wp:effectExtent l="0" t="0" r="0" b="0"/>
              <wp:wrapSquare wrapText="bothSides" distT="0" distB="0" distL="0" distR="0"/>
              <wp:docPr id="2" name=""/>
              <wp:cNvGraphicFramePr/>
              <a:graphic xmlns:a="http://schemas.openxmlformats.org/drawingml/2006/main">
                <a:graphicData uri="http://schemas.microsoft.com/office/word/2010/wordprocessingGroup">
                  <wpg:wgp>
                    <wpg:cNvGrpSpPr/>
                    <wpg:grpSpPr>
                      <a:xfrm>
                        <a:off x="0" y="0"/>
                        <a:ext cx="7772400" cy="652463"/>
                        <a:chOff x="3936388" y="2566450"/>
                        <a:chExt cx="4319225" cy="1291350"/>
                      </a:xfrm>
                    </wpg:grpSpPr>
                    <wps:wsp>
                      <wps:cNvPr id="7" name="Freeform 7"/>
                      <wps:cNvSpPr/>
                      <wps:spPr>
                        <a:xfrm>
                          <a:off x="3936388" y="2566450"/>
                          <a:ext cx="4319225" cy="1291350"/>
                        </a:xfrm>
                        <a:custGeom>
                          <a:avLst/>
                          <a:gdLst/>
                          <a:ahLst/>
                          <a:cxnLst/>
                          <a:rect l="l" t="t" r="r" b="b"/>
                          <a:pathLst>
                            <a:path w="172769" h="51654" extrusionOk="0">
                              <a:moveTo>
                                <a:pt x="0" y="51654"/>
                              </a:moveTo>
                              <a:lnTo>
                                <a:pt x="172769" y="1978"/>
                              </a:lnTo>
                              <a:lnTo>
                                <a:pt x="172769" y="0"/>
                              </a:lnTo>
                              <a:lnTo>
                                <a:pt x="330" y="219"/>
                              </a:lnTo>
                              <a:close/>
                            </a:path>
                          </a:pathLst>
                        </a:custGeom>
                        <a:solidFill>
                          <a:srgbClr val="D9C4B1"/>
                        </a:solidFill>
                        <a:ln>
                          <a:noFill/>
                        </a:ln>
                      </wps:spPr>
                      <wps:bodyPr spcFirstLastPara="1" wrap="square" lIns="91425" tIns="91425" rIns="91425" bIns="91425" anchor="ctr" anchorCtr="0">
                        <a:noAutofit/>
                      </wps:bodyPr>
                    </wps:wsp>
                    <wps:wsp>
                      <wps:cNvPr id="8" name="Right Triangle 8"/>
                      <wps:cNvSpPr/>
                      <wps:spPr>
                        <a:xfrm rot="10800000" flipH="1">
                          <a:off x="3936388" y="2566650"/>
                          <a:ext cx="4319100" cy="1238400"/>
                        </a:xfrm>
                        <a:prstGeom prst="rtTriangle">
                          <a:avLst/>
                        </a:prstGeom>
                        <a:solidFill>
                          <a:srgbClr val="31394D"/>
                        </a:solidFill>
                        <a:ln>
                          <a:noFill/>
                        </a:ln>
                      </wps:spPr>
                      <wps:txbx>
                        <w:txbxContent>
                          <w:p w:rsidR="00047BE0" w:rsidRDefault="00047BE0">
                            <w:pPr>
                              <w:ind w:left="0" w:right="0"/>
                              <w:textDirection w:val="btLr"/>
                            </w:pPr>
                          </w:p>
                        </w:txbxContent>
                      </wps:txbx>
                      <wps:bodyPr spcFirstLastPara="1" wrap="square" lIns="91425" tIns="91425" rIns="91425" bIns="91425" anchor="ctr" anchorCtr="0">
                        <a:noAutofit/>
                      </wps:bodyPr>
                    </wps:wsp>
                  </wpg:wgp>
                </a:graphicData>
              </a:graphic>
            </wp:anchor>
          </w:drawing>
        </mc:Choice>
        <mc:Fallback>
          <w:pict>
            <v:group id="_x0000_s1030" style="position:absolute;margin-left:-1in;margin-top:-5.25pt;width:612pt;height:51.4pt;z-index:251660288;mso-wrap-distance-left:0;mso-wrap-distance-right:0" coordorigin="39363,25664" coordsize="43192,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">
              <v:shape id="Freeform 7" o:spid="_x0000_s1031" style="position:absolute;left:39363;top:25664;width:43193;height:12914;visibility:visible;mso-wrap-style:square;v-text-anchor:middle" coordsize="172769,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" path="m,51654l172769,1978r,-1978l330,219,,51654xe" fillcolor="#d9c4b1" stroked="f">
                <v:path arrowok="t" o:extrusionok="f"/>
              </v:shape>
              <v:shapetype id="_x0000_t6" coordsize="21600,21600" o:spt="6" path="m,l,21600r21600,xe">
                <v:stroke joinstyle="miter"/>
                <v:path gradientshapeok="t" o:connecttype="custom" o:connectlocs="0,0;0,10800;0,21600;10800,21600;21600,21600;10800,10800" textboxrect="1800,12600,12600,19800"/>
              </v:shapetype>
              <v:shape id="Right Triangle 8" o:spid="_x0000_s1032" type="#_x0000_t6" style="position:absolute;left:39363;top:25666;width:43191;height:1238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" fillcolor="#31394d" stroked="f">
                <v:textbox inset="2.53958mm,2.53958mm,2.53958mm,2.53958mm">
                  <w:txbxContent>
                    <w:p w:rsidR="00047BE0" w:rsidRDefault="00047BE0">
                      <w:pPr>
                        <w:ind w:left="0" w:right="0"/>
                        <w:textDirection w:val="btLr"/>
                      </w:pP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47999"/>
    <w:multiLevelType w:val="multilevel"/>
    <w:tmpl w:val="87D0D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2CE4D6B"/>
    <w:multiLevelType w:val="hybridMultilevel"/>
    <w:tmpl w:val="F7BEBAF6"/>
    <w:lvl w:ilvl="0" w:tplc="29C84AF4">
      <w:start w:val="1"/>
      <w:numFmt w:val="bullet"/>
      <w:lvlText w:val=""/>
      <w:lvlJc w:val="left"/>
      <w:pPr>
        <w:ind w:left="2520" w:hanging="360"/>
      </w:pPr>
      <w:rPr>
        <w:rFonts w:ascii="Roboto" w:eastAsia="Roboto" w:hAnsi="Roboto" w:cs="Roboto"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72236DF7"/>
    <w:multiLevelType w:val="multilevel"/>
    <w:tmpl w:val="D05E3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43"/>
    <w:rsid w:val="00047BE0"/>
    <w:rsid w:val="00055496"/>
    <w:rsid w:val="000B71F3"/>
    <w:rsid w:val="00171986"/>
    <w:rsid w:val="00C43143"/>
    <w:rsid w:val="00ED5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536F13-2915-4410-A0CB-66E22F5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color w:val="666666"/>
        <w:sz w:val="22"/>
        <w:szCs w:val="22"/>
        <w:lang w:val="en-GB" w:eastAsia="en-GB" w:bidi="ar-SA"/>
      </w:rPr>
    </w:rPrDefault>
    <w:pPrDefault>
      <w:pPr>
        <w:ind w:left="360" w:right="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Merriweather" w:eastAsia="Merriweather" w:hAnsi="Merriweather" w:cs="Merriweather"/>
      <w:b/>
      <w:color w:val="31394D"/>
      <w:sz w:val="28"/>
      <w:szCs w:val="28"/>
    </w:rPr>
  </w:style>
  <w:style w:type="paragraph" w:styleId="Heading2">
    <w:name w:val="heading 2"/>
    <w:basedOn w:val="Normal"/>
    <w:next w:val="Normal"/>
    <w:pPr>
      <w:keepNext/>
      <w:keepLines/>
      <w:spacing w:before="200"/>
      <w:outlineLvl w:val="1"/>
    </w:pPr>
    <w:rPr>
      <w:rFonts w:ascii="Merriweather" w:eastAsia="Merriweather" w:hAnsi="Merriweather" w:cs="Merriweather"/>
      <w:color w:val="D9C4B1"/>
      <w:sz w:val="28"/>
      <w:szCs w:val="28"/>
    </w:rPr>
  </w:style>
  <w:style w:type="paragraph" w:styleId="Heading3">
    <w:name w:val="heading 3"/>
    <w:basedOn w:val="Normal"/>
    <w:next w:val="Normal"/>
    <w:pPr>
      <w:keepNext/>
      <w:keepLines/>
      <w:spacing w:before="200"/>
      <w:outlineLvl w:val="2"/>
    </w:pPr>
    <w:rPr>
      <w:color w:val="31394D"/>
      <w:sz w:val="28"/>
      <w:szCs w:val="28"/>
    </w:rPr>
  </w:style>
  <w:style w:type="paragraph" w:styleId="Heading4">
    <w:name w:val="heading 4"/>
    <w:basedOn w:val="Normal"/>
    <w:next w:val="Normal"/>
    <w:pPr>
      <w:keepNext/>
      <w:keepLines/>
      <w:outlineLvl w:val="3"/>
    </w:pPr>
    <w:rPr>
      <w:color w:val="31394D"/>
      <w:sz w:val="18"/>
      <w:szCs w:val="18"/>
    </w:rPr>
  </w:style>
  <w:style w:type="paragraph" w:styleId="Heading5">
    <w:name w:val="heading 5"/>
    <w:basedOn w:val="Normal"/>
    <w:next w:val="Normal"/>
    <w:pPr>
      <w:keepNext/>
      <w:keepLines/>
      <w:spacing w:before="240" w:after="80"/>
      <w:outlineLvl w:val="4"/>
    </w:pPr>
  </w:style>
  <w:style w:type="paragraph" w:styleId="Heading6">
    <w:name w:val="heading 6"/>
    <w:basedOn w:val="Normal"/>
    <w:next w:val="Normal"/>
    <w:pPr>
      <w:keepNext/>
      <w:keepLines/>
      <w:spacing w:before="240" w:after="8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76" w:lineRule="auto"/>
      <w:ind w:left="0"/>
    </w:pPr>
    <w:rPr>
      <w:rFonts w:ascii="Merriweather" w:eastAsia="Merriweather" w:hAnsi="Merriweather" w:cs="Merriweather"/>
      <w:b/>
      <w:color w:val="31394D"/>
      <w:sz w:val="60"/>
      <w:szCs w:val="60"/>
    </w:rPr>
  </w:style>
  <w:style w:type="paragraph" w:styleId="Subtitle">
    <w:name w:val="Subtitle"/>
    <w:basedOn w:val="Normal"/>
    <w:next w:val="Normal"/>
    <w:pPr>
      <w:keepNext/>
      <w:keepLines/>
      <w:spacing w:line="276" w:lineRule="auto"/>
    </w:pPr>
    <w:rPr>
      <w:rFonts w:ascii="Merriweather" w:eastAsia="Merriweather" w:hAnsi="Merriweather" w:cs="Merriweather"/>
      <w:color w:val="D9C4B1"/>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5496"/>
    <w:pPr>
      <w:tabs>
        <w:tab w:val="center" w:pos="4513"/>
        <w:tab w:val="right" w:pos="9026"/>
      </w:tabs>
    </w:pPr>
  </w:style>
  <w:style w:type="character" w:customStyle="1" w:styleId="HeaderChar">
    <w:name w:val="Header Char"/>
    <w:basedOn w:val="DefaultParagraphFont"/>
    <w:link w:val="Header"/>
    <w:uiPriority w:val="99"/>
    <w:rsid w:val="00055496"/>
  </w:style>
  <w:style w:type="paragraph" w:styleId="Footer">
    <w:name w:val="footer"/>
    <w:basedOn w:val="Normal"/>
    <w:link w:val="FooterChar"/>
    <w:uiPriority w:val="99"/>
    <w:unhideWhenUsed/>
    <w:rsid w:val="00055496"/>
    <w:pPr>
      <w:tabs>
        <w:tab w:val="center" w:pos="4513"/>
        <w:tab w:val="right" w:pos="9026"/>
      </w:tabs>
    </w:pPr>
  </w:style>
  <w:style w:type="character" w:customStyle="1" w:styleId="FooterChar">
    <w:name w:val="Footer Char"/>
    <w:basedOn w:val="DefaultParagraphFont"/>
    <w:link w:val="Footer"/>
    <w:uiPriority w:val="99"/>
    <w:rsid w:val="00055496"/>
  </w:style>
  <w:style w:type="table" w:styleId="TableGrid">
    <w:name w:val="Table Grid"/>
    <w:basedOn w:val="TableNormal"/>
    <w:uiPriority w:val="3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ducationquizzes.com/gcse/english-literature/dna-charac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visionworld.com/gcse-revision/english-literature/dna-dennis-kelly/charac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8CAA-9E50-49DD-BA9F-8CB89769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BC194A6</Template>
  <TotalTime>1</TotalTime>
  <Pages>21</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Lewis</dc:creator>
  <cp:lastModifiedBy>David Lewis</cp:lastModifiedBy>
  <cp:revision>3</cp:revision>
  <dcterms:created xsi:type="dcterms:W3CDTF">2020-03-12T09:58:00Z</dcterms:created>
  <dcterms:modified xsi:type="dcterms:W3CDTF">2020-03-12T17:13:00Z</dcterms:modified>
</cp:coreProperties>
</file>