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949"/>
        <w:gridCol w:w="2977"/>
        <w:gridCol w:w="1984"/>
      </w:tblGrid>
      <w:tr w:rsidR="005A6CB7" w:rsidRPr="00802180" w:rsidTr="005A6CB7">
        <w:trPr>
          <w:trHeight w:val="558"/>
        </w:trPr>
        <w:tc>
          <w:tcPr>
            <w:tcW w:w="5949" w:type="dxa"/>
            <w:tcBorders>
              <w:right w:val="single" w:sz="4" w:space="0" w:color="auto"/>
            </w:tcBorders>
          </w:tcPr>
          <w:p w:rsidR="005A6CB7" w:rsidRPr="00802180" w:rsidRDefault="005A6CB7" w:rsidP="00802180">
            <w:pPr>
              <w:rPr>
                <w:rFonts w:cstheme="minorHAnsi"/>
              </w:rPr>
            </w:pPr>
            <w:r w:rsidRPr="00802180">
              <w:rPr>
                <w:rFonts w:cstheme="minorHAnsi"/>
              </w:rPr>
              <w:t>Name: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CB7" w:rsidRPr="00802180" w:rsidRDefault="005A6CB7" w:rsidP="00802180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A6CB7" w:rsidRPr="00802180" w:rsidRDefault="005A6CB7" w:rsidP="00802180">
            <w:pPr>
              <w:rPr>
                <w:rFonts w:cstheme="minorHAnsi"/>
              </w:rPr>
            </w:pPr>
            <w:r w:rsidRPr="00802180">
              <w:rPr>
                <w:rFonts w:cstheme="minorHAnsi"/>
              </w:rPr>
              <w:t>Target Stage:</w:t>
            </w:r>
          </w:p>
        </w:tc>
      </w:tr>
    </w:tbl>
    <w:p w:rsidR="00A95135" w:rsidRPr="00DF4873" w:rsidRDefault="00800B9E" w:rsidP="00102EC6">
      <w:pPr>
        <w:shd w:val="clear" w:color="auto" w:fill="FFFFFF" w:themeFill="background1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3.2 - </w:t>
      </w:r>
      <w:r w:rsidR="00102EC6" w:rsidRPr="00DF4873">
        <w:rPr>
          <w:rFonts w:cstheme="minorHAnsi"/>
          <w:u w:val="single"/>
        </w:rPr>
        <w:t>Extension Strategies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31"/>
        <w:gridCol w:w="5474"/>
      </w:tblGrid>
      <w:tr w:rsidR="00102EC6" w:rsidRPr="00DF4873" w:rsidTr="00447843">
        <w:trPr>
          <w:trHeight w:val="110"/>
          <w:jc w:val="center"/>
        </w:trPr>
        <w:tc>
          <w:tcPr>
            <w:tcW w:w="13416" w:type="dxa"/>
            <w:gridSpan w:val="2"/>
            <w:shd w:val="clear" w:color="auto" w:fill="D9D9D9" w:themeFill="background1" w:themeFillShade="D9"/>
          </w:tcPr>
          <w:p w:rsidR="00102EC6" w:rsidRPr="00DF4873" w:rsidRDefault="00102EC6" w:rsidP="00444481">
            <w:pPr>
              <w:jc w:val="center"/>
              <w:rPr>
                <w:rFonts w:cstheme="minorHAnsi"/>
                <w:b/>
              </w:rPr>
            </w:pPr>
            <w:r w:rsidRPr="00DF4873">
              <w:rPr>
                <w:rFonts w:cstheme="minorHAnsi"/>
                <w:b/>
              </w:rPr>
              <w:t>Progress Indicators</w:t>
            </w:r>
          </w:p>
        </w:tc>
      </w:tr>
      <w:tr w:rsidR="00102EC6" w:rsidRPr="00DF4873" w:rsidTr="00444481">
        <w:trPr>
          <w:jc w:val="center"/>
        </w:trPr>
        <w:tc>
          <w:tcPr>
            <w:tcW w:w="6708" w:type="dxa"/>
          </w:tcPr>
          <w:p w:rsidR="00102EC6" w:rsidRPr="00DF4873" w:rsidRDefault="00102EC6" w:rsidP="00444481">
            <w:pPr>
              <w:rPr>
                <w:rFonts w:cstheme="minorHAnsi"/>
              </w:rPr>
            </w:pPr>
            <w:r w:rsidRPr="00DF4873">
              <w:rPr>
                <w:rFonts w:cstheme="minorHAnsi"/>
                <w:b/>
              </w:rPr>
              <w:t>Good</w:t>
            </w:r>
            <w:r w:rsidRPr="00DF4873">
              <w:rPr>
                <w:rFonts w:cstheme="minorHAnsi"/>
              </w:rPr>
              <w:t xml:space="preserve"> - </w:t>
            </w:r>
            <w:r w:rsidR="004B6013" w:rsidRPr="00DF4873">
              <w:rPr>
                <w:rFonts w:cstheme="minorHAnsi"/>
              </w:rPr>
              <w:t>Describe how each extension strategy helps extend the life of a product.</w:t>
            </w:r>
          </w:p>
        </w:tc>
        <w:tc>
          <w:tcPr>
            <w:tcW w:w="6708" w:type="dxa"/>
          </w:tcPr>
          <w:p w:rsidR="00102EC6" w:rsidRPr="00DF4873" w:rsidRDefault="00102EC6" w:rsidP="00341EC9">
            <w:pPr>
              <w:rPr>
                <w:rFonts w:cstheme="minorHAnsi"/>
              </w:rPr>
            </w:pPr>
            <w:r w:rsidRPr="00DF4873">
              <w:rPr>
                <w:rFonts w:cstheme="minorHAnsi"/>
                <w:b/>
              </w:rPr>
              <w:t>Excellent</w:t>
            </w:r>
            <w:r w:rsidRPr="00DF4873">
              <w:rPr>
                <w:rFonts w:cstheme="minorHAnsi"/>
              </w:rPr>
              <w:t xml:space="preserve"> - </w:t>
            </w:r>
            <w:r w:rsidR="004B6013" w:rsidRPr="00DF4873">
              <w:rPr>
                <w:rFonts w:cstheme="minorHAnsi"/>
              </w:rPr>
              <w:t>Evaluate when it is appropriate to use each extension strategy.</w:t>
            </w:r>
          </w:p>
        </w:tc>
      </w:tr>
    </w:tbl>
    <w:p w:rsidR="00102EC6" w:rsidRPr="00DF4873" w:rsidRDefault="00102EC6" w:rsidP="00102EC6">
      <w:pPr>
        <w:shd w:val="clear" w:color="auto" w:fill="FFFFFF" w:themeFill="background1"/>
        <w:rPr>
          <w:rFonts w:cstheme="minorHAnsi"/>
          <w:u w:val="single"/>
        </w:rPr>
      </w:pPr>
    </w:p>
    <w:p w:rsidR="00102EC6" w:rsidRPr="00DF4873" w:rsidRDefault="00102EC6" w:rsidP="00102EC6">
      <w:pPr>
        <w:shd w:val="clear" w:color="auto" w:fill="FFFFFF" w:themeFill="background1"/>
        <w:rPr>
          <w:rFonts w:cstheme="minorHAnsi"/>
          <w:u w:val="single"/>
        </w:rPr>
      </w:pPr>
      <w:r w:rsidRPr="00DF4873">
        <w:rPr>
          <w:rFonts w:cstheme="minorHAnsi"/>
          <w:u w:val="single"/>
        </w:rPr>
        <w:t>Do it now Task</w:t>
      </w:r>
    </w:p>
    <w:p w:rsidR="00341EC9" w:rsidRPr="00DF4873" w:rsidRDefault="00102EC6" w:rsidP="00341EC9">
      <w:pPr>
        <w:shd w:val="clear" w:color="auto" w:fill="FFFFFF" w:themeFill="background1"/>
        <w:rPr>
          <w:rFonts w:cstheme="minorHAnsi"/>
        </w:rPr>
      </w:pPr>
      <w:r w:rsidRPr="00DF4873">
        <w:rPr>
          <w:rFonts w:cstheme="minorHAnsi"/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-2236</wp:posOffset>
            </wp:positionH>
            <wp:positionV relativeFrom="paragraph">
              <wp:posOffset>2733</wp:posOffset>
            </wp:positionV>
            <wp:extent cx="3633746" cy="1836693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28" t="43427" r="12078" b="23218"/>
                    <a:stretch/>
                  </pic:blipFill>
                  <pic:spPr bwMode="auto">
                    <a:xfrm>
                      <a:off x="0" y="0"/>
                      <a:ext cx="3633746" cy="1836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41EC9" w:rsidRPr="00DF4873">
        <w:rPr>
          <w:rFonts w:cstheme="minorHAnsi"/>
        </w:rPr>
        <w:t>At what phase would a business implement an extension strategy?</w:t>
      </w:r>
    </w:p>
    <w:p w:rsidR="00341EC9" w:rsidRPr="00447843" w:rsidRDefault="00341EC9" w:rsidP="00341EC9">
      <w:pPr>
        <w:shd w:val="clear" w:color="auto" w:fill="FFFFFF" w:themeFill="background1"/>
        <w:rPr>
          <w:rFonts w:cstheme="minorHAnsi"/>
          <w:sz w:val="28"/>
        </w:rPr>
      </w:pPr>
      <w:r w:rsidRPr="00447843">
        <w:rPr>
          <w:rFonts w:cstheme="minorHAnsi"/>
          <w:sz w:val="28"/>
        </w:rPr>
        <w:t xml:space="preserve">___________________________________ </w:t>
      </w:r>
    </w:p>
    <w:p w:rsidR="008924D7" w:rsidRPr="00DF4873" w:rsidRDefault="008924D7" w:rsidP="00102EC6">
      <w:pPr>
        <w:shd w:val="clear" w:color="auto" w:fill="FFFFFF" w:themeFill="background1"/>
        <w:rPr>
          <w:rFonts w:cstheme="minorHAnsi"/>
        </w:rPr>
      </w:pPr>
      <w:r w:rsidRPr="00DF4873">
        <w:rPr>
          <w:rFonts w:cstheme="minorHAnsi"/>
        </w:rPr>
        <w:t>What is an extension strategy?</w:t>
      </w:r>
    </w:p>
    <w:p w:rsidR="008924D7" w:rsidRPr="00447843" w:rsidRDefault="008924D7" w:rsidP="00102EC6">
      <w:pPr>
        <w:shd w:val="clear" w:color="auto" w:fill="FFFFFF" w:themeFill="background1"/>
        <w:rPr>
          <w:rFonts w:cstheme="minorHAnsi"/>
          <w:sz w:val="28"/>
          <w:szCs w:val="28"/>
        </w:rPr>
      </w:pPr>
      <w:r w:rsidRPr="00447843">
        <w:rPr>
          <w:rFonts w:cstheme="minorHAnsi"/>
          <w:sz w:val="28"/>
          <w:szCs w:val="28"/>
        </w:rPr>
        <w:t>_______________________</w:t>
      </w:r>
      <w:r w:rsidR="00341EC9" w:rsidRPr="00447843">
        <w:rPr>
          <w:rFonts w:cstheme="minorHAnsi"/>
          <w:sz w:val="28"/>
          <w:szCs w:val="28"/>
        </w:rPr>
        <w:t>__________</w:t>
      </w:r>
      <w:r w:rsidRPr="00447843">
        <w:rPr>
          <w:rFonts w:cstheme="minorHAnsi"/>
          <w:sz w:val="28"/>
          <w:szCs w:val="28"/>
        </w:rPr>
        <w:t>__</w:t>
      </w:r>
      <w:r w:rsidR="00341EC9" w:rsidRPr="00447843">
        <w:rPr>
          <w:rFonts w:cstheme="minorHAnsi"/>
          <w:sz w:val="28"/>
          <w:szCs w:val="28"/>
        </w:rPr>
        <w:t xml:space="preserve">  ___________________________________ ___________________________________ </w:t>
      </w:r>
      <w:r w:rsidRPr="00447843">
        <w:rPr>
          <w:rFonts w:cstheme="minorHAnsi"/>
          <w:sz w:val="28"/>
          <w:szCs w:val="28"/>
        </w:rPr>
        <w:t>______________________________________________________________________________</w:t>
      </w:r>
    </w:p>
    <w:p w:rsidR="00F43B6D" w:rsidRDefault="00F43B6D" w:rsidP="00F43B6D">
      <w:pPr>
        <w:shd w:val="clear" w:color="auto" w:fill="FFFFFF" w:themeFill="background1"/>
        <w:rPr>
          <w:rFonts w:cstheme="minorHAnsi"/>
          <w:u w:val="single"/>
        </w:rPr>
      </w:pPr>
      <w:r w:rsidRPr="00DF4873">
        <w:rPr>
          <w:rFonts w:cstheme="minorHAnsi"/>
          <w:u w:val="single"/>
        </w:rPr>
        <w:t>Extension Strategies</w:t>
      </w:r>
    </w:p>
    <w:p w:rsidR="00F43B6D" w:rsidRPr="00F43B6D" w:rsidRDefault="00F43B6D" w:rsidP="00F43B6D">
      <w:pPr>
        <w:shd w:val="clear" w:color="auto" w:fill="FFFFFF" w:themeFill="background1"/>
        <w:rPr>
          <w:rFonts w:cstheme="minorHAnsi"/>
        </w:rPr>
      </w:pPr>
      <w:r w:rsidRPr="00F43B6D">
        <w:rPr>
          <w:rFonts w:cstheme="minorHAnsi"/>
        </w:rPr>
        <w:t xml:space="preserve">How would developing a new product impact on a business? </w:t>
      </w:r>
    </w:p>
    <w:p w:rsidR="00F43B6D" w:rsidRDefault="00F43B6D" w:rsidP="00341EC9">
      <w:pPr>
        <w:shd w:val="clear" w:color="auto" w:fill="FFFFFF" w:themeFill="background1"/>
        <w:rPr>
          <w:rFonts w:cstheme="minorHAnsi"/>
          <w:sz w:val="28"/>
          <w:u w:val="single"/>
        </w:rPr>
      </w:pPr>
      <w:r>
        <w:rPr>
          <w:rFonts w:cstheme="minorHAnsi"/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B6D" w:rsidRPr="00F43B6D" w:rsidRDefault="00F43B6D" w:rsidP="00F43B6D">
      <w:pPr>
        <w:shd w:val="clear" w:color="auto" w:fill="FFFFFF" w:themeFill="background1"/>
        <w:rPr>
          <w:rFonts w:cstheme="minorHAnsi"/>
        </w:rPr>
      </w:pPr>
      <w:r w:rsidRPr="00F43B6D">
        <w:rPr>
          <w:rFonts w:cstheme="minorHAnsi"/>
        </w:rPr>
        <w:t xml:space="preserve">How would withdrawing a product effect a business? </w:t>
      </w:r>
    </w:p>
    <w:p w:rsidR="00F43B6D" w:rsidRPr="00F43B6D" w:rsidRDefault="00F43B6D" w:rsidP="00341EC9">
      <w:pPr>
        <w:shd w:val="clear" w:color="auto" w:fill="FFFFFF" w:themeFill="background1"/>
        <w:rPr>
          <w:rFonts w:cstheme="minorHAnsi"/>
          <w:sz w:val="28"/>
          <w:u w:val="single"/>
        </w:rPr>
      </w:pPr>
      <w:r>
        <w:rPr>
          <w:rFonts w:cstheme="minorHAnsi"/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ABE" w:rsidRPr="00A62ABE" w:rsidRDefault="00A62ABE" w:rsidP="00341EC9">
      <w:pPr>
        <w:shd w:val="clear" w:color="auto" w:fill="FFFFFF" w:themeFill="background1"/>
        <w:rPr>
          <w:rFonts w:cstheme="minorHAnsi"/>
        </w:rPr>
      </w:pPr>
      <w:r w:rsidRPr="00A62ABE">
        <w:rPr>
          <w:rFonts w:cstheme="minorHAnsi"/>
        </w:rPr>
        <w:t>Why would a business want to extend the life of a product rather than withdraw it?</w:t>
      </w:r>
    </w:p>
    <w:p w:rsidR="00341EC9" w:rsidRPr="00F43B6D" w:rsidRDefault="00F43B6D" w:rsidP="00102EC6">
      <w:pPr>
        <w:shd w:val="clear" w:color="auto" w:fill="FFFFFF" w:themeFill="background1"/>
        <w:rPr>
          <w:rFonts w:cstheme="minorHAnsi"/>
          <w:sz w:val="28"/>
        </w:rPr>
      </w:pPr>
      <w:r w:rsidRPr="00F43B6D">
        <w:rPr>
          <w:rFonts w:cstheme="minorHAns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DD0" w:rsidRPr="00DF4873" w:rsidRDefault="00C51DAA" w:rsidP="00102EC6">
      <w:pPr>
        <w:shd w:val="clear" w:color="auto" w:fill="FFFFFF" w:themeFill="background1"/>
        <w:rPr>
          <w:rFonts w:cstheme="minorHAnsi"/>
        </w:rPr>
      </w:pPr>
      <w:r w:rsidRPr="00DF4873">
        <w:rPr>
          <w:rFonts w:cstheme="minorHAnsi"/>
        </w:rPr>
        <w:t>How could a business extend the life of a product?</w:t>
      </w:r>
    </w:p>
    <w:p w:rsidR="00341EC9" w:rsidRPr="00DF4873" w:rsidRDefault="00341EC9" w:rsidP="00102EC6">
      <w:pPr>
        <w:shd w:val="clear" w:color="auto" w:fill="FFFFFF" w:themeFill="background1"/>
        <w:rPr>
          <w:rFonts w:cstheme="minorHAnsi"/>
          <w:u w:val="single"/>
        </w:rPr>
      </w:pPr>
    </w:p>
    <w:p w:rsidR="00C21ABA" w:rsidRPr="00DF4873" w:rsidRDefault="00C51DAA">
      <w:pPr>
        <w:rPr>
          <w:rFonts w:cstheme="minorHAnsi"/>
          <w:u w:val="single"/>
        </w:rPr>
        <w:sectPr w:rsidR="00C21ABA" w:rsidRPr="00DF4873" w:rsidSect="008D6227">
          <w:footerReference w:type="default" r:id="rId9"/>
          <w:pgSz w:w="11906" w:h="16838"/>
          <w:pgMar w:top="426" w:right="424" w:bottom="851" w:left="567" w:header="708" w:footer="708" w:gutter="0"/>
          <w:cols w:space="708"/>
          <w:docGrid w:linePitch="360"/>
        </w:sectPr>
      </w:pPr>
      <w:r w:rsidRPr="00DF4873">
        <w:rPr>
          <w:rFonts w:cstheme="minorHAns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236928</wp:posOffset>
                </wp:positionV>
                <wp:extent cx="2250219" cy="1192696"/>
                <wp:effectExtent l="19050" t="0" r="36195" b="4572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219" cy="1192696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DAA" w:rsidRPr="00C51DAA" w:rsidRDefault="00C51DAA" w:rsidP="00C51DA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DA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could a business extend the life of a product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8" o:spid="_x0000_s1026" style="position:absolute;margin-left:193.8pt;margin-top:18.65pt;width:177.2pt;height:9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formulas/>
                <v:path arrowok="t" o:connecttype="custom" o:connectlocs="244451,722713;112511,700709;360868,963516;303155,974035;858313,1079224;823518,1031185;1501552,959430;1487645,1012135;1777725,633730;1947064,830746;2177191,423904;2101767,497785;1996236,149805;2000195,184702;1514627,109110;1553276,64604;1153289,130313;1171989,91937;729238,143344;796953,180561;214969,435914;203145,396737" o:connectangles="0,0,0,0,0,0,0,0,0,0,0,0,0,0,0,0,0,0,0,0,0,0" textboxrect="0,0,43200,43200"/>
                <v:textbox>
                  <w:txbxContent>
                    <w:p w:rsidR="00C51DAA" w:rsidRPr="00C51DAA" w:rsidRDefault="00C51DAA" w:rsidP="00C51DA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DA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could a business extend the life of a product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DF4873">
        <w:rPr>
          <w:rFonts w:cstheme="minorHAnsi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4368"/>
        <w:gridCol w:w="2410"/>
        <w:gridCol w:w="6662"/>
      </w:tblGrid>
      <w:tr w:rsidR="008D6227" w:rsidRPr="00DF4873" w:rsidTr="00447843"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D6227" w:rsidRPr="00DF4873" w:rsidRDefault="008D6227" w:rsidP="004B6013">
            <w:pPr>
              <w:jc w:val="center"/>
              <w:rPr>
                <w:rFonts w:cstheme="minorHAnsi"/>
              </w:rPr>
            </w:pPr>
            <w:r w:rsidRPr="00DF4873">
              <w:rPr>
                <w:rFonts w:cstheme="minorHAnsi"/>
              </w:rPr>
              <w:lastRenderedPageBreak/>
              <w:t>Extension Strategy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:rsidR="008D6227" w:rsidRPr="00DF4873" w:rsidRDefault="008D6227" w:rsidP="004B6013">
            <w:pPr>
              <w:jc w:val="center"/>
              <w:rPr>
                <w:rFonts w:cstheme="minorHAnsi"/>
              </w:rPr>
            </w:pPr>
            <w:r w:rsidRPr="00DF4873">
              <w:rPr>
                <w:rFonts w:cstheme="minorHAnsi"/>
              </w:rPr>
              <w:t>How will it help the product?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D6227" w:rsidRPr="00DF4873" w:rsidRDefault="00A17EAA" w:rsidP="004B60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Example?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8D6227" w:rsidRPr="00DF4873" w:rsidRDefault="00C21ABA" w:rsidP="004B6013">
            <w:pPr>
              <w:jc w:val="center"/>
              <w:rPr>
                <w:rFonts w:cstheme="minorHAnsi"/>
              </w:rPr>
            </w:pPr>
            <w:r w:rsidRPr="00DF4873">
              <w:rPr>
                <w:rFonts w:cstheme="minorHAnsi"/>
              </w:rPr>
              <w:t>Appropriateness (when, why would a business use it?)</w:t>
            </w:r>
          </w:p>
        </w:tc>
      </w:tr>
      <w:tr w:rsidR="008D6227" w:rsidRPr="00DF4873" w:rsidTr="00C631E0">
        <w:trPr>
          <w:trHeight w:val="3162"/>
        </w:trPr>
        <w:tc>
          <w:tcPr>
            <w:tcW w:w="1864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  <w:tc>
          <w:tcPr>
            <w:tcW w:w="4368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  <w:tc>
          <w:tcPr>
            <w:tcW w:w="2410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  <w:tc>
          <w:tcPr>
            <w:tcW w:w="6662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</w:tr>
      <w:tr w:rsidR="008D6227" w:rsidRPr="00DF4873" w:rsidTr="00C631E0">
        <w:trPr>
          <w:trHeight w:val="3162"/>
        </w:trPr>
        <w:tc>
          <w:tcPr>
            <w:tcW w:w="1864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  <w:tc>
          <w:tcPr>
            <w:tcW w:w="4368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  <w:tc>
          <w:tcPr>
            <w:tcW w:w="2410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  <w:tc>
          <w:tcPr>
            <w:tcW w:w="6662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</w:tr>
      <w:tr w:rsidR="008D6227" w:rsidRPr="00DF4873" w:rsidTr="00C631E0">
        <w:trPr>
          <w:trHeight w:val="3162"/>
        </w:trPr>
        <w:tc>
          <w:tcPr>
            <w:tcW w:w="1864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  <w:tc>
          <w:tcPr>
            <w:tcW w:w="4368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  <w:tc>
          <w:tcPr>
            <w:tcW w:w="2410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  <w:tc>
          <w:tcPr>
            <w:tcW w:w="6662" w:type="dxa"/>
          </w:tcPr>
          <w:p w:rsidR="008D6227" w:rsidRPr="00DF4873" w:rsidRDefault="008D6227" w:rsidP="00102EC6">
            <w:pPr>
              <w:rPr>
                <w:rFonts w:cstheme="minorHAnsi"/>
                <w:u w:val="single"/>
              </w:rPr>
            </w:pPr>
          </w:p>
        </w:tc>
      </w:tr>
      <w:tr w:rsidR="00CD7B6F" w:rsidRPr="00DF4873" w:rsidTr="00C631E0">
        <w:tc>
          <w:tcPr>
            <w:tcW w:w="1864" w:type="dxa"/>
            <w:shd w:val="clear" w:color="auto" w:fill="D9D9D9" w:themeFill="background1" w:themeFillShade="D9"/>
          </w:tcPr>
          <w:p w:rsidR="00CD7B6F" w:rsidRPr="00DF4873" w:rsidRDefault="00CD7B6F" w:rsidP="00F972DA">
            <w:pPr>
              <w:jc w:val="center"/>
              <w:rPr>
                <w:rFonts w:cstheme="minorHAnsi"/>
              </w:rPr>
            </w:pPr>
            <w:r w:rsidRPr="00DF4873">
              <w:rPr>
                <w:rFonts w:cstheme="minorHAnsi"/>
              </w:rPr>
              <w:lastRenderedPageBreak/>
              <w:t>Extension Strategy</w:t>
            </w:r>
          </w:p>
        </w:tc>
        <w:tc>
          <w:tcPr>
            <w:tcW w:w="4368" w:type="dxa"/>
            <w:shd w:val="clear" w:color="auto" w:fill="D9D9D9" w:themeFill="background1" w:themeFillShade="D9"/>
          </w:tcPr>
          <w:p w:rsidR="00CD7B6F" w:rsidRPr="00DF4873" w:rsidRDefault="00CD7B6F" w:rsidP="00F972DA">
            <w:pPr>
              <w:jc w:val="center"/>
              <w:rPr>
                <w:rFonts w:cstheme="minorHAnsi"/>
              </w:rPr>
            </w:pPr>
            <w:r w:rsidRPr="00DF4873">
              <w:rPr>
                <w:rFonts w:cstheme="minorHAnsi"/>
              </w:rPr>
              <w:t>How will it help the product?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D7B6F" w:rsidRPr="00DF4873" w:rsidRDefault="00CD7B6F" w:rsidP="00F972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Example?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CD7B6F" w:rsidRPr="00DF4873" w:rsidRDefault="00CD7B6F" w:rsidP="00F972DA">
            <w:pPr>
              <w:jc w:val="center"/>
              <w:rPr>
                <w:rFonts w:cstheme="minorHAnsi"/>
              </w:rPr>
            </w:pPr>
            <w:r w:rsidRPr="00DF4873">
              <w:rPr>
                <w:rFonts w:cstheme="minorHAnsi"/>
              </w:rPr>
              <w:t>Appropriateness (when, why would a business use it?)</w:t>
            </w:r>
          </w:p>
        </w:tc>
      </w:tr>
      <w:tr w:rsidR="00CD7B6F" w:rsidRPr="00DF4873" w:rsidTr="00C631E0">
        <w:trPr>
          <w:trHeight w:val="4754"/>
        </w:trPr>
        <w:tc>
          <w:tcPr>
            <w:tcW w:w="1864" w:type="dxa"/>
          </w:tcPr>
          <w:p w:rsidR="00CD7B6F" w:rsidRPr="00DF4873" w:rsidRDefault="00CD7B6F" w:rsidP="00F972DA">
            <w:pPr>
              <w:rPr>
                <w:rFonts w:cstheme="minorHAnsi"/>
                <w:u w:val="single"/>
              </w:rPr>
            </w:pPr>
          </w:p>
        </w:tc>
        <w:tc>
          <w:tcPr>
            <w:tcW w:w="4368" w:type="dxa"/>
          </w:tcPr>
          <w:p w:rsidR="00CD7B6F" w:rsidRPr="00DF4873" w:rsidRDefault="00CD7B6F" w:rsidP="00F972DA">
            <w:pPr>
              <w:rPr>
                <w:rFonts w:cstheme="minorHAnsi"/>
                <w:u w:val="single"/>
              </w:rPr>
            </w:pPr>
          </w:p>
        </w:tc>
        <w:tc>
          <w:tcPr>
            <w:tcW w:w="2410" w:type="dxa"/>
          </w:tcPr>
          <w:p w:rsidR="00CD7B6F" w:rsidRPr="00DF4873" w:rsidRDefault="00CD7B6F" w:rsidP="00F972DA">
            <w:pPr>
              <w:rPr>
                <w:rFonts w:cstheme="minorHAnsi"/>
                <w:u w:val="single"/>
              </w:rPr>
            </w:pPr>
          </w:p>
        </w:tc>
        <w:tc>
          <w:tcPr>
            <w:tcW w:w="6662" w:type="dxa"/>
          </w:tcPr>
          <w:p w:rsidR="00CD7B6F" w:rsidRPr="00DF4873" w:rsidRDefault="00CD7B6F" w:rsidP="00F972DA">
            <w:pPr>
              <w:rPr>
                <w:rFonts w:cstheme="minorHAnsi"/>
                <w:u w:val="single"/>
              </w:rPr>
            </w:pPr>
          </w:p>
        </w:tc>
      </w:tr>
      <w:tr w:rsidR="00CD7B6F" w:rsidRPr="00DF4873" w:rsidTr="00C631E0">
        <w:trPr>
          <w:trHeight w:val="4754"/>
        </w:trPr>
        <w:tc>
          <w:tcPr>
            <w:tcW w:w="1864" w:type="dxa"/>
          </w:tcPr>
          <w:p w:rsidR="00CD7B6F" w:rsidRPr="00DF4873" w:rsidRDefault="00CD7B6F" w:rsidP="00F972DA">
            <w:pPr>
              <w:rPr>
                <w:rFonts w:cstheme="minorHAnsi"/>
                <w:u w:val="single"/>
              </w:rPr>
            </w:pPr>
            <w:bookmarkStart w:id="0" w:name="_GoBack" w:colFirst="1" w:colLast="1"/>
          </w:p>
        </w:tc>
        <w:tc>
          <w:tcPr>
            <w:tcW w:w="4368" w:type="dxa"/>
          </w:tcPr>
          <w:p w:rsidR="00CD7B6F" w:rsidRPr="00DF4873" w:rsidRDefault="00CD7B6F" w:rsidP="00F972DA">
            <w:pPr>
              <w:rPr>
                <w:rFonts w:cstheme="minorHAnsi"/>
                <w:u w:val="single"/>
              </w:rPr>
            </w:pPr>
          </w:p>
        </w:tc>
        <w:tc>
          <w:tcPr>
            <w:tcW w:w="2410" w:type="dxa"/>
          </w:tcPr>
          <w:p w:rsidR="00CD7B6F" w:rsidRPr="00DF4873" w:rsidRDefault="00CD7B6F" w:rsidP="00F972DA">
            <w:pPr>
              <w:rPr>
                <w:rFonts w:cstheme="minorHAnsi"/>
                <w:u w:val="single"/>
              </w:rPr>
            </w:pPr>
          </w:p>
        </w:tc>
        <w:tc>
          <w:tcPr>
            <w:tcW w:w="6662" w:type="dxa"/>
          </w:tcPr>
          <w:p w:rsidR="00CD7B6F" w:rsidRPr="00DF4873" w:rsidRDefault="00CD7B6F" w:rsidP="00F972DA">
            <w:pPr>
              <w:rPr>
                <w:rFonts w:cstheme="minorHAnsi"/>
                <w:u w:val="single"/>
              </w:rPr>
            </w:pPr>
          </w:p>
        </w:tc>
      </w:tr>
      <w:bookmarkEnd w:id="0"/>
    </w:tbl>
    <w:p w:rsidR="00AE7591" w:rsidRPr="00AE7591" w:rsidRDefault="00AE7591" w:rsidP="00BB1996">
      <w:pPr>
        <w:rPr>
          <w:rFonts w:cstheme="minorHAnsi"/>
        </w:rPr>
      </w:pPr>
    </w:p>
    <w:sectPr w:rsidR="00AE7591" w:rsidRPr="00AE7591" w:rsidSect="005A6CB7">
      <w:pgSz w:w="16838" w:h="11906" w:orient="landscape"/>
      <w:pgMar w:top="567" w:right="426" w:bottom="56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9D" w:rsidRDefault="00E26F9D" w:rsidP="00E26F9D">
      <w:pPr>
        <w:spacing w:after="0" w:line="240" w:lineRule="auto"/>
      </w:pPr>
      <w:r>
        <w:separator/>
      </w:r>
    </w:p>
  </w:endnote>
  <w:end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598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68D3" w:rsidRDefault="000368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1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68D3" w:rsidRDefault="00036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9D" w:rsidRDefault="00E26F9D" w:rsidP="00E26F9D">
      <w:pPr>
        <w:spacing w:after="0" w:line="240" w:lineRule="auto"/>
      </w:pPr>
      <w:r>
        <w:separator/>
      </w:r>
    </w:p>
  </w:footnote>
  <w:footnote w:type="continuationSeparator" w:id="0">
    <w:p w:rsidR="00E26F9D" w:rsidRDefault="00E26F9D" w:rsidP="00E2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23B2"/>
    <w:multiLevelType w:val="hybridMultilevel"/>
    <w:tmpl w:val="4EF8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3DCC"/>
    <w:multiLevelType w:val="hybridMultilevel"/>
    <w:tmpl w:val="D87E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1898"/>
    <w:multiLevelType w:val="hybridMultilevel"/>
    <w:tmpl w:val="8528DECA"/>
    <w:lvl w:ilvl="0" w:tplc="9AAC2294">
      <w:numFmt w:val="bullet"/>
      <w:lvlText w:val="•"/>
      <w:lvlJc w:val="left"/>
      <w:pPr>
        <w:ind w:left="77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8090CAB"/>
    <w:multiLevelType w:val="hybridMultilevel"/>
    <w:tmpl w:val="6196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1A7"/>
    <w:multiLevelType w:val="hybridMultilevel"/>
    <w:tmpl w:val="0A165708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B7C93"/>
    <w:multiLevelType w:val="hybridMultilevel"/>
    <w:tmpl w:val="D13216E6"/>
    <w:lvl w:ilvl="0" w:tplc="9AAC229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A237DA"/>
    <w:multiLevelType w:val="hybridMultilevel"/>
    <w:tmpl w:val="C2D2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303FD"/>
    <w:multiLevelType w:val="hybridMultilevel"/>
    <w:tmpl w:val="01F0B6FC"/>
    <w:lvl w:ilvl="0" w:tplc="9AAC22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5D39"/>
    <w:multiLevelType w:val="hybridMultilevel"/>
    <w:tmpl w:val="4F7E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F5"/>
    <w:rsid w:val="000112A1"/>
    <w:rsid w:val="000151B2"/>
    <w:rsid w:val="000368D3"/>
    <w:rsid w:val="00067B88"/>
    <w:rsid w:val="00094B98"/>
    <w:rsid w:val="000A2C58"/>
    <w:rsid w:val="000A728C"/>
    <w:rsid w:val="00102EC6"/>
    <w:rsid w:val="00171613"/>
    <w:rsid w:val="001747BD"/>
    <w:rsid w:val="002332D5"/>
    <w:rsid w:val="00321446"/>
    <w:rsid w:val="00341EC9"/>
    <w:rsid w:val="00416278"/>
    <w:rsid w:val="00447843"/>
    <w:rsid w:val="00466DD0"/>
    <w:rsid w:val="004B6013"/>
    <w:rsid w:val="005A20FE"/>
    <w:rsid w:val="005A6CB7"/>
    <w:rsid w:val="006324D2"/>
    <w:rsid w:val="00800B9E"/>
    <w:rsid w:val="00802180"/>
    <w:rsid w:val="0087035C"/>
    <w:rsid w:val="00871A9C"/>
    <w:rsid w:val="008821C7"/>
    <w:rsid w:val="008924D7"/>
    <w:rsid w:val="008A725A"/>
    <w:rsid w:val="008D6227"/>
    <w:rsid w:val="008F2CE2"/>
    <w:rsid w:val="00962E75"/>
    <w:rsid w:val="00986626"/>
    <w:rsid w:val="00996C30"/>
    <w:rsid w:val="009A183E"/>
    <w:rsid w:val="009D6352"/>
    <w:rsid w:val="00A17EAA"/>
    <w:rsid w:val="00A346E2"/>
    <w:rsid w:val="00A3777B"/>
    <w:rsid w:val="00A62ABE"/>
    <w:rsid w:val="00A927DE"/>
    <w:rsid w:val="00A95135"/>
    <w:rsid w:val="00AE7591"/>
    <w:rsid w:val="00AE75F5"/>
    <w:rsid w:val="00B10DDF"/>
    <w:rsid w:val="00B601E1"/>
    <w:rsid w:val="00B91E0A"/>
    <w:rsid w:val="00BB1996"/>
    <w:rsid w:val="00C21ABA"/>
    <w:rsid w:val="00C51DAA"/>
    <w:rsid w:val="00C631E0"/>
    <w:rsid w:val="00CD7B6F"/>
    <w:rsid w:val="00CE6FE5"/>
    <w:rsid w:val="00CF2126"/>
    <w:rsid w:val="00D0336B"/>
    <w:rsid w:val="00D24EA9"/>
    <w:rsid w:val="00DB5F2F"/>
    <w:rsid w:val="00DF4873"/>
    <w:rsid w:val="00E26F9D"/>
    <w:rsid w:val="00EE6536"/>
    <w:rsid w:val="00F43B6D"/>
    <w:rsid w:val="00F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4D9321"/>
  <w15:chartTrackingRefBased/>
  <w15:docId w15:val="{0EBFBC80-F02A-4B39-A554-CB3F1C02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0FE"/>
    <w:pPr>
      <w:ind w:left="720"/>
      <w:contextualSpacing/>
    </w:pPr>
  </w:style>
  <w:style w:type="paragraph" w:customStyle="1" w:styleId="Default">
    <w:name w:val="Default"/>
    <w:rsid w:val="00F45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F9D"/>
  </w:style>
  <w:style w:type="paragraph" w:styleId="Footer">
    <w:name w:val="footer"/>
    <w:basedOn w:val="Normal"/>
    <w:link w:val="FooterChar"/>
    <w:uiPriority w:val="99"/>
    <w:unhideWhenUsed/>
    <w:rsid w:val="00E2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9D"/>
  </w:style>
  <w:style w:type="character" w:styleId="CommentReference">
    <w:name w:val="annotation reference"/>
    <w:basedOn w:val="DefaultParagraphFont"/>
    <w:uiPriority w:val="99"/>
    <w:semiHidden/>
    <w:unhideWhenUsed/>
    <w:rsid w:val="00015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4FFA-CE6F-492E-84FD-86D24571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34536F89</Template>
  <TotalTime>542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Roberts</dc:creator>
  <cp:keywords/>
  <dc:description/>
  <cp:lastModifiedBy>Dean Roberts</cp:lastModifiedBy>
  <cp:revision>32</cp:revision>
  <dcterms:created xsi:type="dcterms:W3CDTF">2018-03-05T16:21:00Z</dcterms:created>
  <dcterms:modified xsi:type="dcterms:W3CDTF">2018-03-15T08:41:00Z</dcterms:modified>
</cp:coreProperties>
</file>